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1501"/>
        <w:gridCol w:w="6611"/>
      </w:tblGrid>
      <w:tr w:rsidR="00636A0B" w:rsidTr="005443ED">
        <w:tc>
          <w:tcPr>
            <w:tcW w:w="1668" w:type="dxa"/>
            <w:hideMark/>
          </w:tcPr>
          <w:p w:rsidR="007D70FF" w:rsidRDefault="007D70FF" w:rsidP="004E482F">
            <w:pPr>
              <w:rPr>
                <w:rFonts w:ascii="Arial" w:hAnsi="Arial" w:cs="Arial"/>
              </w:rPr>
            </w:pPr>
            <w:r>
              <w:rPr>
                <w:rFonts w:ascii="Arial" w:hAnsi="Arial" w:cs="Arial"/>
              </w:rPr>
              <w:t>+</w:t>
            </w:r>
          </w:p>
        </w:tc>
        <w:tc>
          <w:tcPr>
            <w:tcW w:w="7544" w:type="dxa"/>
            <w:vAlign w:val="center"/>
          </w:tcPr>
          <w:p w:rsidR="005443ED" w:rsidRDefault="005443ED" w:rsidP="009959D2">
            <w:pPr>
              <w:pStyle w:val="Nadpis3"/>
              <w:spacing w:before="0" w:line="240" w:lineRule="auto"/>
              <w:jc w:val="center"/>
              <w:rPr>
                <w:rFonts w:ascii="Arial" w:eastAsiaTheme="minorEastAsia" w:hAnsi="Arial" w:cs="Arial"/>
                <w:color w:val="auto"/>
                <w:sz w:val="28"/>
                <w:szCs w:val="28"/>
              </w:rPr>
            </w:pPr>
          </w:p>
        </w:tc>
      </w:tr>
    </w:tbl>
    <w:p w:rsidR="00075CBD" w:rsidRPr="00B917A2" w:rsidRDefault="00075CBD" w:rsidP="00075CBD">
      <w:pPr>
        <w:spacing w:after="240"/>
        <w:rPr>
          <w:rFonts w:ascii="Arial" w:hAnsi="Arial" w:cs="Arial"/>
          <w:b/>
          <w:sz w:val="16"/>
          <w:szCs w:val="16"/>
        </w:rPr>
      </w:pPr>
      <w:r w:rsidRPr="00B917A2">
        <w:rPr>
          <w:rFonts w:ascii="Arial" w:hAnsi="Arial" w:cs="Arial"/>
          <w:b/>
          <w:noProof/>
          <w:sz w:val="16"/>
          <w:szCs w:val="16"/>
        </w:rPr>
        <w:drawing>
          <wp:anchor distT="0" distB="0" distL="114300" distR="114300" simplePos="0" relativeHeight="251659264" behindDoc="1" locked="0" layoutInCell="1" allowOverlap="1">
            <wp:simplePos x="0" y="0"/>
            <wp:positionH relativeFrom="column">
              <wp:posOffset>-414655</wp:posOffset>
            </wp:positionH>
            <wp:positionV relativeFrom="paragraph">
              <wp:posOffset>-442595</wp:posOffset>
            </wp:positionV>
            <wp:extent cx="1038225" cy="1035685"/>
            <wp:effectExtent l="19050" t="0" r="9525" b="0"/>
            <wp:wrapTight wrapText="bothSides">
              <wp:wrapPolygon edited="0">
                <wp:start x="-396" y="0"/>
                <wp:lineTo x="-396" y="21057"/>
                <wp:lineTo x="21798" y="21057"/>
                <wp:lineTo x="21798" y="0"/>
                <wp:lineTo x="-396" y="0"/>
              </wp:wrapPolygon>
            </wp:wrapTight>
            <wp:docPr id="5" name="obrázek 1" descr="D:\HProcházková\Foto\Foto\logo_nadace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Procházková\Foto\Foto\logo_nadace_OK.jpg"/>
                    <pic:cNvPicPr>
                      <a:picLocks noChangeAspect="1" noChangeArrowheads="1"/>
                    </pic:cNvPicPr>
                  </pic:nvPicPr>
                  <pic:blipFill>
                    <a:blip r:embed="rId9" cstate="print"/>
                    <a:srcRect/>
                    <a:stretch>
                      <a:fillRect/>
                    </a:stretch>
                  </pic:blipFill>
                  <pic:spPr bwMode="auto">
                    <a:xfrm>
                      <a:off x="0" y="0"/>
                      <a:ext cx="1038225" cy="1035685"/>
                    </a:xfrm>
                    <a:prstGeom prst="rect">
                      <a:avLst/>
                    </a:prstGeom>
                    <a:noFill/>
                    <a:ln w="9525">
                      <a:noFill/>
                      <a:miter lim="800000"/>
                      <a:headEnd/>
                      <a:tailEnd/>
                    </a:ln>
                  </pic:spPr>
                </pic:pic>
              </a:graphicData>
            </a:graphic>
          </wp:anchor>
        </w:drawing>
      </w:r>
    </w:p>
    <w:p w:rsidR="00075CBD" w:rsidRDefault="00075CBD" w:rsidP="00075CBD">
      <w:pPr>
        <w:spacing w:after="240"/>
        <w:jc w:val="center"/>
        <w:rPr>
          <w:rFonts w:ascii="Arial" w:hAnsi="Arial" w:cs="Arial"/>
          <w:b/>
          <w:sz w:val="48"/>
          <w:szCs w:val="48"/>
        </w:rPr>
      </w:pPr>
    </w:p>
    <w:p w:rsidR="00075CBD" w:rsidRPr="00E8240E" w:rsidRDefault="00075CBD" w:rsidP="00075CBD">
      <w:pPr>
        <w:spacing w:after="240"/>
        <w:jc w:val="center"/>
        <w:rPr>
          <w:rFonts w:ascii="Arial" w:hAnsi="Arial" w:cs="Arial"/>
          <w:b/>
          <w:sz w:val="40"/>
          <w:szCs w:val="40"/>
        </w:rPr>
      </w:pPr>
      <w:r w:rsidRPr="00E8240E">
        <w:rPr>
          <w:rFonts w:ascii="Arial" w:hAnsi="Arial" w:cs="Arial"/>
          <w:b/>
          <w:sz w:val="48"/>
          <w:szCs w:val="48"/>
        </w:rPr>
        <w:t xml:space="preserve">Nadace policistů a hasičů – </w:t>
      </w:r>
      <w:r w:rsidRPr="00E8240E">
        <w:rPr>
          <w:rFonts w:ascii="Arial" w:hAnsi="Arial" w:cs="Arial"/>
          <w:b/>
          <w:sz w:val="40"/>
          <w:szCs w:val="40"/>
        </w:rPr>
        <w:t>vzájemná pomoc v tísni</w:t>
      </w:r>
    </w:p>
    <w:p w:rsidR="00075CBD" w:rsidRDefault="00075CBD" w:rsidP="00075CBD">
      <w:pPr>
        <w:spacing w:after="240"/>
        <w:ind w:left="708" w:firstLine="1"/>
        <w:jc w:val="center"/>
        <w:rPr>
          <w:rFonts w:ascii="Arial" w:hAnsi="Arial" w:cs="Arial"/>
          <w:b/>
          <w:sz w:val="40"/>
          <w:szCs w:val="40"/>
          <w:u w:val="single"/>
        </w:rPr>
      </w:pPr>
      <w:r w:rsidRPr="00E8240E">
        <w:rPr>
          <w:rFonts w:ascii="Arial" w:hAnsi="Arial" w:cs="Arial"/>
          <w:b/>
          <w:sz w:val="40"/>
          <w:szCs w:val="40"/>
          <w:u w:val="single"/>
        </w:rPr>
        <w:t>Výroční zpráva za rok 201</w:t>
      </w:r>
      <w:r>
        <w:rPr>
          <w:rFonts w:ascii="Arial" w:hAnsi="Arial" w:cs="Arial"/>
          <w:b/>
          <w:sz w:val="40"/>
          <w:szCs w:val="40"/>
          <w:u w:val="single"/>
        </w:rPr>
        <w:t>5</w:t>
      </w:r>
    </w:p>
    <w:p w:rsidR="00075CBD" w:rsidRDefault="00075CBD" w:rsidP="00075CBD">
      <w:pPr>
        <w:spacing w:after="240"/>
        <w:jc w:val="center"/>
        <w:rPr>
          <w:rFonts w:ascii="Arial" w:hAnsi="Arial" w:cs="Arial"/>
          <w:b/>
          <w:sz w:val="18"/>
          <w:szCs w:val="18"/>
          <w:u w:val="single"/>
        </w:rPr>
      </w:pPr>
    </w:p>
    <w:p w:rsidR="00CA4FF7" w:rsidRPr="004127FA" w:rsidRDefault="00CA4FF7" w:rsidP="00075CBD">
      <w:pPr>
        <w:spacing w:after="240"/>
        <w:jc w:val="center"/>
        <w:rPr>
          <w:rFonts w:ascii="Arial" w:hAnsi="Arial" w:cs="Arial"/>
          <w:b/>
          <w:sz w:val="18"/>
          <w:szCs w:val="18"/>
          <w:u w:val="single"/>
        </w:rPr>
      </w:pPr>
    </w:p>
    <w:p w:rsidR="00075CBD" w:rsidRPr="00837F0B" w:rsidRDefault="00075CBD" w:rsidP="00075CBD">
      <w:pPr>
        <w:ind w:left="-567"/>
        <w:rPr>
          <w:rFonts w:ascii="Arial" w:hAnsi="Arial" w:cs="Arial"/>
          <w:b/>
        </w:rPr>
      </w:pPr>
      <w:r w:rsidRPr="005F689B">
        <w:rPr>
          <w:rFonts w:ascii="Arial" w:hAnsi="Arial" w:cs="Arial"/>
          <w:u w:val="single"/>
        </w:rPr>
        <w:t>Zřizovatelé:</w:t>
      </w:r>
      <w:r w:rsidRPr="005F689B">
        <w:rPr>
          <w:rFonts w:ascii="Arial" w:hAnsi="Arial" w:cs="Arial"/>
          <w:u w:val="single"/>
        </w:rPr>
        <w:tab/>
      </w:r>
      <w:r>
        <w:rPr>
          <w:rFonts w:ascii="Arial" w:hAnsi="Arial" w:cs="Arial"/>
        </w:rPr>
        <w:tab/>
      </w:r>
      <w:r>
        <w:rPr>
          <w:rFonts w:ascii="Arial" w:hAnsi="Arial" w:cs="Arial"/>
        </w:rPr>
        <w:tab/>
      </w:r>
      <w:r w:rsidRPr="00837F0B">
        <w:rPr>
          <w:rFonts w:ascii="Arial" w:hAnsi="Arial" w:cs="Arial"/>
          <w:b/>
        </w:rPr>
        <w:t>JUDr. Stanislav Gross</w:t>
      </w:r>
    </w:p>
    <w:p w:rsidR="00075CBD" w:rsidRPr="00837F0B" w:rsidRDefault="00075CBD" w:rsidP="00075CBD">
      <w:pPr>
        <w:ind w:left="-567"/>
        <w:rPr>
          <w:rFonts w:ascii="Arial" w:hAnsi="Arial" w:cs="Arial"/>
          <w:b/>
        </w:rPr>
      </w:pPr>
      <w:r w:rsidRPr="00837F0B">
        <w:rPr>
          <w:rFonts w:ascii="Arial" w:hAnsi="Arial" w:cs="Arial"/>
          <w:b/>
        </w:rPr>
        <w:tab/>
      </w:r>
      <w:r w:rsidRPr="00837F0B">
        <w:rPr>
          <w:rFonts w:ascii="Arial" w:hAnsi="Arial" w:cs="Arial"/>
          <w:b/>
        </w:rPr>
        <w:tab/>
      </w:r>
      <w:r w:rsidRPr="00837F0B">
        <w:rPr>
          <w:rFonts w:ascii="Arial" w:hAnsi="Arial" w:cs="Arial"/>
          <w:b/>
        </w:rPr>
        <w:tab/>
      </w:r>
      <w:r w:rsidRPr="00837F0B">
        <w:rPr>
          <w:rFonts w:ascii="Arial" w:hAnsi="Arial" w:cs="Arial"/>
          <w:b/>
        </w:rPr>
        <w:tab/>
        <w:t>genpor. JUDr. Jiří Kolář</w:t>
      </w:r>
    </w:p>
    <w:p w:rsidR="00075CBD" w:rsidRPr="00837F0B" w:rsidRDefault="00075CBD" w:rsidP="00075CBD">
      <w:pPr>
        <w:ind w:left="-567"/>
        <w:rPr>
          <w:rFonts w:ascii="Arial" w:hAnsi="Arial" w:cs="Arial"/>
          <w:b/>
        </w:rPr>
      </w:pPr>
      <w:r w:rsidRPr="00837F0B">
        <w:rPr>
          <w:rFonts w:ascii="Arial" w:hAnsi="Arial" w:cs="Arial"/>
          <w:b/>
        </w:rPr>
        <w:tab/>
      </w:r>
      <w:r w:rsidRPr="00837F0B">
        <w:rPr>
          <w:rFonts w:ascii="Arial" w:hAnsi="Arial" w:cs="Arial"/>
          <w:b/>
        </w:rPr>
        <w:tab/>
      </w:r>
      <w:r w:rsidRPr="00837F0B">
        <w:rPr>
          <w:rFonts w:ascii="Arial" w:hAnsi="Arial" w:cs="Arial"/>
          <w:b/>
        </w:rPr>
        <w:tab/>
      </w:r>
      <w:r w:rsidRPr="00837F0B">
        <w:rPr>
          <w:rFonts w:ascii="Arial" w:hAnsi="Arial" w:cs="Arial"/>
          <w:b/>
        </w:rPr>
        <w:tab/>
        <w:t>genmjr. Ing. Miroslav Štěpán</w:t>
      </w:r>
    </w:p>
    <w:p w:rsidR="00075CBD" w:rsidRDefault="00075CBD" w:rsidP="00075CBD">
      <w:pPr>
        <w:ind w:left="2127"/>
        <w:rPr>
          <w:rFonts w:ascii="Arial" w:hAnsi="Arial" w:cs="Arial"/>
        </w:rPr>
      </w:pPr>
      <w:r w:rsidRPr="00837F0B">
        <w:rPr>
          <w:rFonts w:ascii="Arial" w:hAnsi="Arial" w:cs="Arial"/>
          <w:b/>
        </w:rPr>
        <w:t>Nezávislý odborový svaz Policie České republiky</w:t>
      </w:r>
      <w:r>
        <w:rPr>
          <w:rFonts w:ascii="Arial" w:hAnsi="Arial" w:cs="Arial"/>
        </w:rPr>
        <w:t>, zastoupený předsedou JUDr. Milanem Štěpánkem</w:t>
      </w:r>
    </w:p>
    <w:p w:rsidR="00075CBD" w:rsidRDefault="00075CBD" w:rsidP="00075CBD">
      <w:pPr>
        <w:ind w:left="2127"/>
        <w:rPr>
          <w:rFonts w:ascii="Arial" w:hAnsi="Arial" w:cs="Arial"/>
        </w:rPr>
      </w:pPr>
      <w:r w:rsidRPr="00837F0B">
        <w:rPr>
          <w:rFonts w:ascii="Arial" w:hAnsi="Arial" w:cs="Arial"/>
          <w:b/>
        </w:rPr>
        <w:t>Odborový svaz hasičů</w:t>
      </w:r>
      <w:r>
        <w:rPr>
          <w:rFonts w:ascii="Arial" w:hAnsi="Arial" w:cs="Arial"/>
        </w:rPr>
        <w:t>, zastoupený předsedou Zdeňkem Jindřichem Oberreiterem</w:t>
      </w:r>
    </w:p>
    <w:p w:rsidR="00075CBD" w:rsidRDefault="00075CBD" w:rsidP="00075CBD">
      <w:pPr>
        <w:ind w:left="2127"/>
        <w:rPr>
          <w:rFonts w:ascii="Arial" w:hAnsi="Arial" w:cs="Arial"/>
        </w:rPr>
      </w:pPr>
    </w:p>
    <w:p w:rsidR="00075CBD" w:rsidRDefault="00075CBD" w:rsidP="00075CBD">
      <w:pPr>
        <w:ind w:left="2127"/>
        <w:rPr>
          <w:rFonts w:ascii="Arial" w:hAnsi="Arial" w:cs="Arial"/>
        </w:rPr>
      </w:pPr>
    </w:p>
    <w:p w:rsidR="00075CBD" w:rsidRDefault="00075CBD" w:rsidP="00075CBD">
      <w:pPr>
        <w:ind w:left="2127"/>
        <w:rPr>
          <w:rFonts w:ascii="Arial" w:hAnsi="Arial" w:cs="Arial"/>
        </w:rPr>
      </w:pPr>
    </w:p>
    <w:p w:rsidR="00075CBD" w:rsidRPr="003C6F3C" w:rsidRDefault="00075CBD" w:rsidP="00075CBD">
      <w:pPr>
        <w:ind w:left="-567"/>
        <w:rPr>
          <w:rFonts w:ascii="Arial" w:hAnsi="Arial" w:cs="Arial"/>
          <w:b/>
        </w:rPr>
      </w:pPr>
      <w:r w:rsidRPr="003C6F3C">
        <w:rPr>
          <w:rFonts w:ascii="Arial" w:hAnsi="Arial" w:cs="Arial"/>
          <w:u w:val="single"/>
        </w:rPr>
        <w:t>Sídlo nadace</w:t>
      </w:r>
      <w:r>
        <w:rPr>
          <w:rFonts w:ascii="Arial" w:hAnsi="Arial" w:cs="Arial"/>
          <w:u w:val="single"/>
        </w:rPr>
        <w:t>:</w:t>
      </w:r>
      <w:r w:rsidRPr="003C6F3C">
        <w:rPr>
          <w:rFonts w:ascii="Arial" w:hAnsi="Arial" w:cs="Arial"/>
        </w:rPr>
        <w:tab/>
      </w:r>
      <w:r w:rsidRPr="003C6F3C">
        <w:rPr>
          <w:rFonts w:ascii="Arial" w:hAnsi="Arial" w:cs="Arial"/>
        </w:rPr>
        <w:tab/>
      </w:r>
      <w:r w:rsidRPr="003C6F3C">
        <w:rPr>
          <w:rFonts w:ascii="Arial" w:hAnsi="Arial" w:cs="Arial"/>
          <w:b/>
        </w:rPr>
        <w:t>Ministerstvo vnitra, Nad Štolou 3, 170 34 Praha 7</w:t>
      </w:r>
    </w:p>
    <w:p w:rsidR="00075CBD" w:rsidRPr="003C6F3C" w:rsidRDefault="00075CBD" w:rsidP="00075CBD">
      <w:pPr>
        <w:ind w:left="-567"/>
        <w:rPr>
          <w:rFonts w:ascii="Arial" w:hAnsi="Arial" w:cs="Arial"/>
        </w:rPr>
      </w:pPr>
    </w:p>
    <w:p w:rsidR="00075CBD" w:rsidRDefault="00075CBD" w:rsidP="00075CBD">
      <w:pPr>
        <w:ind w:left="-567"/>
        <w:rPr>
          <w:rFonts w:ascii="Arial" w:hAnsi="Arial" w:cs="Arial"/>
        </w:rPr>
      </w:pPr>
    </w:p>
    <w:p w:rsidR="00075CBD" w:rsidRPr="005F689B" w:rsidRDefault="00075CBD" w:rsidP="00075CBD">
      <w:pPr>
        <w:ind w:left="-567"/>
        <w:rPr>
          <w:rFonts w:ascii="Arial" w:hAnsi="Arial" w:cs="Arial"/>
          <w:b/>
          <w:u w:val="single"/>
        </w:rPr>
      </w:pPr>
      <w:r w:rsidRPr="005F689B">
        <w:rPr>
          <w:rFonts w:ascii="Arial" w:hAnsi="Arial" w:cs="Arial"/>
          <w:b/>
          <w:u w:val="single"/>
        </w:rPr>
        <w:t xml:space="preserve">Poslání Nadace </w:t>
      </w:r>
      <w:r>
        <w:rPr>
          <w:rFonts w:ascii="Arial" w:hAnsi="Arial" w:cs="Arial"/>
          <w:b/>
          <w:u w:val="single"/>
        </w:rPr>
        <w:t>policistů a hasičů (dále Nadace)</w:t>
      </w:r>
    </w:p>
    <w:p w:rsidR="00075CBD" w:rsidRDefault="00075CBD" w:rsidP="00075CBD">
      <w:pPr>
        <w:ind w:left="-567"/>
        <w:rPr>
          <w:rFonts w:ascii="Arial" w:hAnsi="Arial" w:cs="Arial"/>
        </w:rPr>
      </w:pPr>
    </w:p>
    <w:p w:rsidR="00075CBD" w:rsidRDefault="00075CBD" w:rsidP="00075CBD">
      <w:pPr>
        <w:ind w:left="-567"/>
        <w:rPr>
          <w:rFonts w:ascii="Arial" w:hAnsi="Arial" w:cs="Arial"/>
        </w:rPr>
      </w:pPr>
    </w:p>
    <w:p w:rsidR="00075CBD" w:rsidRPr="00E8240E" w:rsidRDefault="00075CBD" w:rsidP="00075CBD">
      <w:pPr>
        <w:ind w:left="-567"/>
        <w:jc w:val="both"/>
        <w:rPr>
          <w:rFonts w:ascii="Arial" w:hAnsi="Arial" w:cs="Arial"/>
        </w:rPr>
      </w:pPr>
      <w:r>
        <w:rPr>
          <w:rFonts w:ascii="Arial" w:hAnsi="Arial" w:cs="Arial"/>
        </w:rPr>
        <w:t xml:space="preserve">Cílem </w:t>
      </w:r>
      <w:r w:rsidR="007729D7">
        <w:rPr>
          <w:rFonts w:ascii="Arial" w:hAnsi="Arial" w:cs="Arial"/>
        </w:rPr>
        <w:t>N</w:t>
      </w:r>
      <w:r>
        <w:rPr>
          <w:rFonts w:ascii="Arial" w:hAnsi="Arial" w:cs="Arial"/>
        </w:rPr>
        <w:t>adace je pomoci zlepšit životní podmínky dětem policistů a hasičů, kteří zemřeli při výkonu služby, v přímé souvislosti s ní nebo pro její výkon a policistům a hasičům těžce tělesně postiženým následkem zranění utrpěného v přímé souvislosti s výkonem služby.</w:t>
      </w:r>
    </w:p>
    <w:p w:rsidR="00075CBD" w:rsidRPr="00E8240E" w:rsidRDefault="00075CBD" w:rsidP="00075CBD">
      <w:pPr>
        <w:ind w:left="-567"/>
        <w:rPr>
          <w:rFonts w:ascii="Arial" w:hAnsi="Arial" w:cs="Arial"/>
        </w:rPr>
      </w:pPr>
    </w:p>
    <w:p w:rsidR="00075CBD" w:rsidRDefault="00075CBD" w:rsidP="00075CBD">
      <w:pPr>
        <w:ind w:left="-567"/>
        <w:rPr>
          <w:rFonts w:ascii="Arial" w:hAnsi="Arial" w:cs="Arial"/>
        </w:rPr>
      </w:pPr>
      <w:r>
        <w:rPr>
          <w:rFonts w:ascii="Arial" w:hAnsi="Arial" w:cs="Arial"/>
        </w:rPr>
        <w:t xml:space="preserve">K dosažení uvedeného cíle </w:t>
      </w:r>
      <w:r w:rsidR="005F2CA7">
        <w:rPr>
          <w:rFonts w:ascii="Arial" w:hAnsi="Arial" w:cs="Arial"/>
        </w:rPr>
        <w:t>N</w:t>
      </w:r>
      <w:r>
        <w:rPr>
          <w:rFonts w:ascii="Arial" w:hAnsi="Arial" w:cs="Arial"/>
        </w:rPr>
        <w:t>adace zejména:</w:t>
      </w:r>
    </w:p>
    <w:p w:rsidR="00075CBD" w:rsidRDefault="00075CBD" w:rsidP="00075CBD">
      <w:pPr>
        <w:ind w:left="-567"/>
        <w:rPr>
          <w:rFonts w:ascii="Arial" w:hAnsi="Arial" w:cs="Arial"/>
        </w:rPr>
      </w:pPr>
    </w:p>
    <w:p w:rsidR="00075CBD" w:rsidRDefault="00075CBD" w:rsidP="00CA4FF7">
      <w:pPr>
        <w:spacing w:line="276" w:lineRule="auto"/>
        <w:jc w:val="both"/>
        <w:rPr>
          <w:rFonts w:ascii="Arial" w:hAnsi="Arial" w:cs="Arial"/>
        </w:rPr>
      </w:pPr>
      <w:r>
        <w:rPr>
          <w:rFonts w:ascii="Arial" w:hAnsi="Arial" w:cs="Arial"/>
        </w:rPr>
        <w:t>a)</w:t>
      </w:r>
      <w:r>
        <w:rPr>
          <w:rFonts w:ascii="Arial" w:hAnsi="Arial" w:cs="Arial"/>
        </w:rPr>
        <w:tab/>
        <w:t xml:space="preserve">získává a soustřeďuje finanční prostředky na účtu </w:t>
      </w:r>
      <w:r w:rsidR="007729D7">
        <w:rPr>
          <w:rFonts w:ascii="Arial" w:hAnsi="Arial" w:cs="Arial"/>
        </w:rPr>
        <w:t>N</w:t>
      </w:r>
      <w:r>
        <w:rPr>
          <w:rFonts w:ascii="Arial" w:hAnsi="Arial" w:cs="Arial"/>
        </w:rPr>
        <w:t>adace,</w:t>
      </w:r>
    </w:p>
    <w:p w:rsidR="00075CBD" w:rsidRPr="00E8240E" w:rsidRDefault="00075CBD" w:rsidP="00CA4FF7">
      <w:pPr>
        <w:spacing w:line="276" w:lineRule="auto"/>
        <w:jc w:val="both"/>
        <w:rPr>
          <w:rFonts w:ascii="Arial" w:hAnsi="Arial" w:cs="Arial"/>
        </w:rPr>
      </w:pPr>
      <w:r>
        <w:rPr>
          <w:rFonts w:ascii="Arial" w:hAnsi="Arial" w:cs="Arial"/>
        </w:rPr>
        <w:t>b)</w:t>
      </w:r>
      <w:r>
        <w:rPr>
          <w:rFonts w:ascii="Arial" w:hAnsi="Arial" w:cs="Arial"/>
        </w:rPr>
        <w:tab/>
        <w:t>organizačně a finančně zajišťuje aktivity související s uvedeným,</w:t>
      </w:r>
    </w:p>
    <w:p w:rsidR="00075CBD" w:rsidRDefault="00075CBD" w:rsidP="00CA4FF7">
      <w:pPr>
        <w:spacing w:line="276" w:lineRule="auto"/>
        <w:ind w:left="708" w:hanging="708"/>
        <w:jc w:val="both"/>
        <w:rPr>
          <w:rFonts w:ascii="Arial" w:hAnsi="Arial" w:cs="Arial"/>
        </w:rPr>
      </w:pPr>
      <w:r>
        <w:rPr>
          <w:rFonts w:ascii="Arial" w:hAnsi="Arial" w:cs="Arial"/>
        </w:rPr>
        <w:t>c)</w:t>
      </w:r>
      <w:r>
        <w:rPr>
          <w:rFonts w:ascii="Arial" w:hAnsi="Arial" w:cs="Arial"/>
        </w:rPr>
        <w:tab/>
        <w:t>rozvíjí vzájemnou spolupráci s dětmi pozůstalými po policistech a hasičích a s jejich rodiči a těžce tělesně postiženými policisty a hasiči, kteří zranění utrpěli v přímé souvislosti s výkonem služby, a pomáhá jim,</w:t>
      </w:r>
    </w:p>
    <w:p w:rsidR="00075CBD" w:rsidRPr="00E8240E" w:rsidRDefault="00075CBD" w:rsidP="00CA4FF7">
      <w:pPr>
        <w:spacing w:line="276" w:lineRule="auto"/>
        <w:ind w:left="708" w:hanging="708"/>
        <w:jc w:val="both"/>
        <w:rPr>
          <w:rFonts w:ascii="Arial" w:hAnsi="Arial" w:cs="Arial"/>
        </w:rPr>
      </w:pPr>
      <w:r>
        <w:rPr>
          <w:rFonts w:ascii="Arial" w:hAnsi="Arial" w:cs="Arial"/>
        </w:rPr>
        <w:t>d)</w:t>
      </w:r>
      <w:r>
        <w:rPr>
          <w:rFonts w:ascii="Arial" w:hAnsi="Arial" w:cs="Arial"/>
        </w:rPr>
        <w:tab/>
        <w:t>rozvíjí vzájemnou spolupráci s partnerskými organizacemi v České republice i v zahraničí.</w:t>
      </w:r>
    </w:p>
    <w:p w:rsidR="00075CBD" w:rsidRDefault="00075CBD" w:rsidP="00CA4FF7">
      <w:pPr>
        <w:spacing w:line="276" w:lineRule="auto"/>
        <w:ind w:left="-567"/>
        <w:rPr>
          <w:rFonts w:ascii="Arial" w:hAnsi="Arial" w:cs="Arial"/>
        </w:rPr>
      </w:pPr>
    </w:p>
    <w:p w:rsidR="00075CBD" w:rsidRDefault="00075CBD" w:rsidP="00075CBD">
      <w:pPr>
        <w:ind w:left="-567"/>
        <w:rPr>
          <w:rFonts w:ascii="Arial" w:hAnsi="Arial" w:cs="Arial"/>
        </w:rPr>
      </w:pPr>
    </w:p>
    <w:p w:rsidR="00075CBD" w:rsidRDefault="00075CBD" w:rsidP="00075CBD">
      <w:pPr>
        <w:ind w:left="-567"/>
        <w:rPr>
          <w:rFonts w:ascii="Arial" w:hAnsi="Arial" w:cs="Arial"/>
        </w:rPr>
      </w:pPr>
    </w:p>
    <w:p w:rsidR="00075CBD" w:rsidRDefault="00075CBD" w:rsidP="00075CBD">
      <w:pPr>
        <w:ind w:left="-567"/>
        <w:rPr>
          <w:rFonts w:ascii="Arial" w:hAnsi="Arial" w:cs="Arial"/>
        </w:rPr>
      </w:pPr>
    </w:p>
    <w:p w:rsidR="00075CBD" w:rsidRDefault="00075CBD" w:rsidP="00075CBD">
      <w:pPr>
        <w:ind w:left="-567"/>
        <w:rPr>
          <w:rFonts w:ascii="Arial" w:hAnsi="Arial" w:cs="Arial"/>
        </w:rPr>
      </w:pPr>
    </w:p>
    <w:p w:rsidR="00075CBD" w:rsidRDefault="00075CBD" w:rsidP="00075CBD">
      <w:pPr>
        <w:ind w:left="-567"/>
        <w:rPr>
          <w:rFonts w:ascii="Arial" w:hAnsi="Arial" w:cs="Arial"/>
          <w:b/>
          <w:u w:val="single"/>
        </w:rPr>
      </w:pPr>
    </w:p>
    <w:p w:rsidR="00075CBD" w:rsidRPr="00C62E94" w:rsidRDefault="00075CBD" w:rsidP="00075CBD">
      <w:pPr>
        <w:ind w:left="-567"/>
        <w:rPr>
          <w:rFonts w:ascii="Arial" w:hAnsi="Arial" w:cs="Arial"/>
          <w:b/>
          <w:u w:val="single"/>
        </w:rPr>
      </w:pPr>
      <w:r w:rsidRPr="00C62E94">
        <w:rPr>
          <w:rFonts w:ascii="Arial" w:hAnsi="Arial" w:cs="Arial"/>
          <w:b/>
          <w:u w:val="single"/>
        </w:rPr>
        <w:t xml:space="preserve">Orgány </w:t>
      </w:r>
      <w:r>
        <w:rPr>
          <w:rFonts w:ascii="Arial" w:hAnsi="Arial" w:cs="Arial"/>
          <w:b/>
          <w:u w:val="single"/>
        </w:rPr>
        <w:t>N</w:t>
      </w:r>
      <w:r w:rsidRPr="00C62E94">
        <w:rPr>
          <w:rFonts w:ascii="Arial" w:hAnsi="Arial" w:cs="Arial"/>
          <w:b/>
          <w:u w:val="single"/>
        </w:rPr>
        <w:t xml:space="preserve">adace </w:t>
      </w:r>
      <w:r>
        <w:rPr>
          <w:rFonts w:ascii="Arial" w:hAnsi="Arial" w:cs="Arial"/>
          <w:b/>
          <w:u w:val="single"/>
        </w:rPr>
        <w:t>policistů a hasičů</w:t>
      </w:r>
    </w:p>
    <w:p w:rsidR="00075CBD" w:rsidRDefault="00075CBD" w:rsidP="00075CBD">
      <w:pPr>
        <w:ind w:left="-567"/>
        <w:rPr>
          <w:rFonts w:ascii="Arial" w:hAnsi="Arial" w:cs="Arial"/>
          <w:b/>
          <w:u w:val="single"/>
        </w:rPr>
      </w:pPr>
    </w:p>
    <w:p w:rsidR="00075CBD" w:rsidRDefault="00075CBD" w:rsidP="00075CBD">
      <w:pPr>
        <w:ind w:left="-567"/>
        <w:rPr>
          <w:rFonts w:ascii="Arial" w:hAnsi="Arial" w:cs="Arial"/>
        </w:rPr>
      </w:pPr>
      <w:r w:rsidRPr="00124523">
        <w:rPr>
          <w:rFonts w:ascii="Arial" w:hAnsi="Arial" w:cs="Arial"/>
          <w:b/>
          <w:u w:val="single"/>
        </w:rPr>
        <w:t xml:space="preserve">Správní rada </w:t>
      </w:r>
      <w:r>
        <w:rPr>
          <w:rFonts w:ascii="Arial" w:hAnsi="Arial" w:cs="Arial"/>
        </w:rPr>
        <w:t xml:space="preserve">je statutárním orgánem, řídí </w:t>
      </w:r>
      <w:r w:rsidR="007729D7">
        <w:rPr>
          <w:rFonts w:ascii="Arial" w:hAnsi="Arial" w:cs="Arial"/>
        </w:rPr>
        <w:t>N</w:t>
      </w:r>
      <w:r>
        <w:rPr>
          <w:rFonts w:ascii="Arial" w:hAnsi="Arial" w:cs="Arial"/>
        </w:rPr>
        <w:t xml:space="preserve">adaci, spravuje její majetek a rozhoduje o všech záležitostech </w:t>
      </w:r>
      <w:r w:rsidR="007729D7">
        <w:rPr>
          <w:rFonts w:ascii="Arial" w:hAnsi="Arial" w:cs="Arial"/>
        </w:rPr>
        <w:t>N</w:t>
      </w:r>
      <w:r>
        <w:rPr>
          <w:rFonts w:ascii="Arial" w:hAnsi="Arial" w:cs="Arial"/>
        </w:rPr>
        <w:t>adace. V roce 2015 pracovala v tomto složení:</w:t>
      </w:r>
    </w:p>
    <w:p w:rsidR="00055210" w:rsidRDefault="00055210" w:rsidP="00075CBD">
      <w:pPr>
        <w:ind w:left="-567"/>
        <w:rPr>
          <w:rFonts w:ascii="Arial" w:hAnsi="Arial" w:cs="Arial"/>
        </w:rPr>
      </w:pPr>
    </w:p>
    <w:p w:rsidR="00BF112A" w:rsidRDefault="00BF112A" w:rsidP="00075CBD">
      <w:pPr>
        <w:ind w:left="-567"/>
        <w:rPr>
          <w:rFonts w:ascii="Arial" w:hAnsi="Arial" w:cs="Arial"/>
        </w:rPr>
      </w:pPr>
    </w:p>
    <w:p w:rsidR="00075CBD" w:rsidRDefault="00075CBD" w:rsidP="00075CBD">
      <w:pPr>
        <w:ind w:left="-567"/>
        <w:rPr>
          <w:rFonts w:ascii="Arial" w:hAnsi="Arial" w:cs="Arial"/>
        </w:rPr>
      </w:pPr>
      <w:r>
        <w:rPr>
          <w:rFonts w:ascii="Arial" w:hAnsi="Arial" w:cs="Arial"/>
        </w:rPr>
        <w:t>Předseda:</w:t>
      </w:r>
      <w:r>
        <w:rPr>
          <w:rFonts w:ascii="Arial" w:hAnsi="Arial" w:cs="Arial"/>
        </w:rPr>
        <w:tab/>
      </w:r>
      <w:r>
        <w:rPr>
          <w:rFonts w:ascii="Arial" w:hAnsi="Arial" w:cs="Arial"/>
        </w:rPr>
        <w:tab/>
        <w:t>Milan Chovanec</w:t>
      </w:r>
    </w:p>
    <w:p w:rsidR="00075CBD" w:rsidRPr="008D0C42" w:rsidRDefault="00075CBD" w:rsidP="00075CBD">
      <w:pPr>
        <w:ind w:left="-567"/>
        <w:rPr>
          <w:rFonts w:ascii="Arial" w:hAnsi="Arial" w:cs="Arial"/>
          <w:highlight w:val="yellow"/>
        </w:rPr>
      </w:pPr>
      <w:r w:rsidRPr="003318AB">
        <w:rPr>
          <w:rFonts w:ascii="Arial" w:hAnsi="Arial" w:cs="Arial"/>
        </w:rPr>
        <w:t>Místopředseda:</w:t>
      </w:r>
      <w:r w:rsidRPr="003318AB">
        <w:rPr>
          <w:rFonts w:ascii="Arial" w:hAnsi="Arial" w:cs="Arial"/>
        </w:rPr>
        <w:tab/>
        <w:t>JUDr. Milan Štěpánek</w:t>
      </w:r>
    </w:p>
    <w:p w:rsidR="00075CBD" w:rsidRPr="003318AB" w:rsidRDefault="00075CBD" w:rsidP="00075CBD">
      <w:pPr>
        <w:ind w:left="-567"/>
        <w:rPr>
          <w:rFonts w:ascii="Arial" w:hAnsi="Arial" w:cs="Arial"/>
        </w:rPr>
      </w:pPr>
    </w:p>
    <w:p w:rsidR="00075CBD" w:rsidRDefault="00075CBD" w:rsidP="00075CBD">
      <w:pPr>
        <w:ind w:left="-567"/>
        <w:rPr>
          <w:rFonts w:ascii="Arial" w:hAnsi="Arial" w:cs="Arial"/>
        </w:rPr>
      </w:pPr>
      <w:r w:rsidRPr="003318AB">
        <w:rPr>
          <w:rFonts w:ascii="Arial" w:hAnsi="Arial" w:cs="Arial"/>
        </w:rPr>
        <w:t>Členové:</w:t>
      </w:r>
      <w:r w:rsidR="00FD268A">
        <w:rPr>
          <w:rFonts w:ascii="Arial" w:hAnsi="Arial" w:cs="Arial"/>
        </w:rPr>
        <w:t xml:space="preserve">                </w:t>
      </w:r>
      <w:r w:rsidR="00ED775D">
        <w:rPr>
          <w:rFonts w:ascii="Arial" w:hAnsi="Arial" w:cs="Arial"/>
        </w:rPr>
        <w:t>JUDr. Mil</w:t>
      </w:r>
      <w:r w:rsidR="00FD268A">
        <w:rPr>
          <w:rFonts w:ascii="Arial" w:hAnsi="Arial" w:cs="Arial"/>
        </w:rPr>
        <w:t>oslav Dočekal</w:t>
      </w:r>
    </w:p>
    <w:p w:rsidR="00ED775D" w:rsidRPr="003318AB" w:rsidRDefault="00ED775D" w:rsidP="00075CBD">
      <w:pPr>
        <w:ind w:left="-567"/>
        <w:rPr>
          <w:rFonts w:ascii="Arial" w:hAnsi="Arial" w:cs="Arial"/>
        </w:rPr>
      </w:pPr>
      <w:r>
        <w:rPr>
          <w:rFonts w:ascii="Arial" w:hAnsi="Arial" w:cs="Arial"/>
        </w:rPr>
        <w:t xml:space="preserve">                              JUDr. Stanislav Gross-     do </w:t>
      </w:r>
      <w:proofErr w:type="gramStart"/>
      <w:r>
        <w:rPr>
          <w:rFonts w:ascii="Arial" w:hAnsi="Arial" w:cs="Arial"/>
        </w:rPr>
        <w:t>16.3.2015</w:t>
      </w:r>
      <w:proofErr w:type="gramEnd"/>
      <w:r>
        <w:rPr>
          <w:rFonts w:ascii="Arial" w:hAnsi="Arial" w:cs="Arial"/>
        </w:rPr>
        <w:t>-zemřel</w:t>
      </w:r>
    </w:p>
    <w:p w:rsidR="00075CBD" w:rsidRPr="003318AB" w:rsidRDefault="00075CBD" w:rsidP="00075CBD">
      <w:pPr>
        <w:ind w:left="-567"/>
        <w:rPr>
          <w:rFonts w:ascii="Arial" w:hAnsi="Arial" w:cs="Arial"/>
        </w:rPr>
      </w:pPr>
      <w:r w:rsidRPr="003318AB">
        <w:rPr>
          <w:rFonts w:ascii="Arial" w:hAnsi="Arial" w:cs="Arial"/>
        </w:rPr>
        <w:tab/>
      </w:r>
      <w:r w:rsidRPr="003318AB">
        <w:rPr>
          <w:rFonts w:ascii="Arial" w:hAnsi="Arial" w:cs="Arial"/>
        </w:rPr>
        <w:tab/>
      </w:r>
      <w:r w:rsidRPr="003318AB">
        <w:rPr>
          <w:rFonts w:ascii="Arial" w:hAnsi="Arial" w:cs="Arial"/>
        </w:rPr>
        <w:tab/>
        <w:t>plk. Mgr. Vladislav Husák</w:t>
      </w:r>
    </w:p>
    <w:p w:rsidR="00075CBD" w:rsidRPr="003318AB" w:rsidRDefault="00075CBD" w:rsidP="00075CBD">
      <w:pPr>
        <w:ind w:left="-567"/>
        <w:rPr>
          <w:rFonts w:ascii="Arial" w:hAnsi="Arial" w:cs="Arial"/>
        </w:rPr>
      </w:pPr>
      <w:r w:rsidRPr="003318AB">
        <w:rPr>
          <w:rFonts w:ascii="Arial" w:hAnsi="Arial" w:cs="Arial"/>
        </w:rPr>
        <w:tab/>
      </w:r>
      <w:r w:rsidRPr="003318AB">
        <w:rPr>
          <w:rFonts w:ascii="Arial" w:hAnsi="Arial" w:cs="Arial"/>
        </w:rPr>
        <w:tab/>
      </w:r>
      <w:r w:rsidRPr="003318AB">
        <w:rPr>
          <w:rFonts w:ascii="Arial" w:hAnsi="Arial" w:cs="Arial"/>
        </w:rPr>
        <w:tab/>
        <w:t>genpor. JUDr. Jiří Kolář</w:t>
      </w:r>
    </w:p>
    <w:p w:rsidR="00075CBD" w:rsidRPr="003318AB" w:rsidRDefault="00075CBD" w:rsidP="00075CBD">
      <w:pPr>
        <w:ind w:left="-567"/>
        <w:rPr>
          <w:rFonts w:ascii="Arial" w:hAnsi="Arial" w:cs="Arial"/>
        </w:rPr>
      </w:pPr>
      <w:r w:rsidRPr="003318AB">
        <w:rPr>
          <w:rFonts w:ascii="Arial" w:hAnsi="Arial" w:cs="Arial"/>
        </w:rPr>
        <w:tab/>
      </w:r>
      <w:r w:rsidRPr="003318AB">
        <w:rPr>
          <w:rFonts w:ascii="Arial" w:hAnsi="Arial" w:cs="Arial"/>
        </w:rPr>
        <w:tab/>
      </w:r>
      <w:r w:rsidRPr="003318AB">
        <w:rPr>
          <w:rFonts w:ascii="Arial" w:hAnsi="Arial" w:cs="Arial"/>
        </w:rPr>
        <w:tab/>
        <w:t xml:space="preserve">JUDr. Vladimír </w:t>
      </w:r>
      <w:proofErr w:type="spellStart"/>
      <w:r w:rsidRPr="003318AB">
        <w:rPr>
          <w:rFonts w:ascii="Arial" w:hAnsi="Arial" w:cs="Arial"/>
        </w:rPr>
        <w:t>Mühlfeit</w:t>
      </w:r>
      <w:proofErr w:type="spellEnd"/>
    </w:p>
    <w:p w:rsidR="00075CBD" w:rsidRPr="003318AB" w:rsidRDefault="00075CBD" w:rsidP="00075CBD">
      <w:pPr>
        <w:ind w:left="-567"/>
        <w:rPr>
          <w:rFonts w:ascii="Arial" w:hAnsi="Arial" w:cs="Arial"/>
        </w:rPr>
      </w:pPr>
      <w:r w:rsidRPr="003318AB">
        <w:rPr>
          <w:rFonts w:ascii="Arial" w:hAnsi="Arial" w:cs="Arial"/>
        </w:rPr>
        <w:tab/>
      </w:r>
      <w:r w:rsidRPr="003318AB">
        <w:rPr>
          <w:rFonts w:ascii="Arial" w:hAnsi="Arial" w:cs="Arial"/>
        </w:rPr>
        <w:tab/>
      </w:r>
      <w:r w:rsidRPr="003318AB">
        <w:rPr>
          <w:rFonts w:ascii="Arial" w:hAnsi="Arial" w:cs="Arial"/>
        </w:rPr>
        <w:tab/>
        <w:t>Zdeněk Jindřich Oberreiter</w:t>
      </w:r>
    </w:p>
    <w:p w:rsidR="00075CBD" w:rsidRPr="003318AB" w:rsidRDefault="00075CBD" w:rsidP="00075CBD">
      <w:pPr>
        <w:ind w:left="-567"/>
        <w:rPr>
          <w:rFonts w:ascii="Arial" w:hAnsi="Arial" w:cs="Arial"/>
        </w:rPr>
      </w:pPr>
      <w:r w:rsidRPr="003318AB">
        <w:rPr>
          <w:rFonts w:ascii="Arial" w:hAnsi="Arial" w:cs="Arial"/>
        </w:rPr>
        <w:tab/>
      </w:r>
      <w:r w:rsidRPr="003318AB">
        <w:rPr>
          <w:rFonts w:ascii="Arial" w:hAnsi="Arial" w:cs="Arial"/>
        </w:rPr>
        <w:tab/>
      </w:r>
      <w:r w:rsidRPr="003318AB">
        <w:rPr>
          <w:rFonts w:ascii="Arial" w:hAnsi="Arial" w:cs="Arial"/>
        </w:rPr>
        <w:tab/>
      </w:r>
      <w:proofErr w:type="spellStart"/>
      <w:proofErr w:type="gramStart"/>
      <w:r w:rsidRPr="003318AB">
        <w:rPr>
          <w:rFonts w:ascii="Arial" w:hAnsi="Arial" w:cs="Arial"/>
        </w:rPr>
        <w:t>brig</w:t>
      </w:r>
      <w:proofErr w:type="gramEnd"/>
      <w:r w:rsidRPr="003318AB">
        <w:rPr>
          <w:rFonts w:ascii="Arial" w:hAnsi="Arial" w:cs="Arial"/>
        </w:rPr>
        <w:t>.</w:t>
      </w:r>
      <w:proofErr w:type="gramStart"/>
      <w:r w:rsidRPr="003318AB">
        <w:rPr>
          <w:rFonts w:ascii="Arial" w:hAnsi="Arial" w:cs="Arial"/>
        </w:rPr>
        <w:t>gen</w:t>
      </w:r>
      <w:proofErr w:type="spellEnd"/>
      <w:proofErr w:type="gramEnd"/>
      <w:r w:rsidRPr="003318AB">
        <w:rPr>
          <w:rFonts w:ascii="Arial" w:hAnsi="Arial" w:cs="Arial"/>
        </w:rPr>
        <w:t>. Ing. Drahoslav Ryba</w:t>
      </w:r>
    </w:p>
    <w:p w:rsidR="00075CBD" w:rsidRDefault="00075CBD" w:rsidP="00075CBD">
      <w:pPr>
        <w:ind w:left="-567"/>
        <w:rPr>
          <w:rFonts w:ascii="Arial" w:hAnsi="Arial" w:cs="Arial"/>
        </w:rPr>
      </w:pPr>
      <w:r w:rsidRPr="003318AB">
        <w:rPr>
          <w:rFonts w:ascii="Arial" w:hAnsi="Arial" w:cs="Arial"/>
        </w:rPr>
        <w:tab/>
      </w:r>
      <w:r w:rsidRPr="003318AB">
        <w:rPr>
          <w:rFonts w:ascii="Arial" w:hAnsi="Arial" w:cs="Arial"/>
        </w:rPr>
        <w:tab/>
      </w:r>
      <w:r w:rsidRPr="003318AB">
        <w:rPr>
          <w:rFonts w:ascii="Arial" w:hAnsi="Arial" w:cs="Arial"/>
        </w:rPr>
        <w:tab/>
        <w:t>genmjr. Ing. Miroslav Štěpán</w:t>
      </w:r>
    </w:p>
    <w:p w:rsidR="00075CBD" w:rsidRDefault="00075CBD" w:rsidP="00075CBD">
      <w:pPr>
        <w:ind w:left="141" w:firstLine="1275"/>
        <w:rPr>
          <w:rFonts w:ascii="Arial" w:hAnsi="Arial" w:cs="Arial"/>
        </w:rPr>
      </w:pPr>
      <w:r>
        <w:rPr>
          <w:rFonts w:ascii="Arial" w:hAnsi="Arial" w:cs="Arial"/>
        </w:rPr>
        <w:t xml:space="preserve">brig. </w:t>
      </w:r>
      <w:proofErr w:type="gramStart"/>
      <w:r>
        <w:rPr>
          <w:rFonts w:ascii="Arial" w:hAnsi="Arial" w:cs="Arial"/>
        </w:rPr>
        <w:t>gen</w:t>
      </w:r>
      <w:proofErr w:type="gramEnd"/>
      <w:r>
        <w:rPr>
          <w:rFonts w:ascii="Arial" w:hAnsi="Arial" w:cs="Arial"/>
        </w:rPr>
        <w:t>. Mgr. Bc. Tomáš Tuhý</w:t>
      </w:r>
    </w:p>
    <w:p w:rsidR="00075CBD" w:rsidRDefault="00075CBD" w:rsidP="00075CBD">
      <w:pPr>
        <w:ind w:left="-567"/>
        <w:rPr>
          <w:rFonts w:ascii="Arial" w:hAnsi="Arial" w:cs="Arial"/>
        </w:rPr>
      </w:pPr>
    </w:p>
    <w:p w:rsidR="00BF112A" w:rsidRDefault="00BF112A" w:rsidP="00075CBD">
      <w:pPr>
        <w:ind w:left="-567"/>
        <w:rPr>
          <w:rFonts w:ascii="Arial" w:hAnsi="Arial" w:cs="Arial"/>
        </w:rPr>
      </w:pPr>
    </w:p>
    <w:p w:rsidR="00075CBD" w:rsidRDefault="00075CBD" w:rsidP="00075CBD">
      <w:pPr>
        <w:ind w:left="-567"/>
        <w:rPr>
          <w:rFonts w:ascii="Arial" w:hAnsi="Arial" w:cs="Arial"/>
        </w:rPr>
      </w:pPr>
      <w:r w:rsidRPr="00B90750">
        <w:rPr>
          <w:rFonts w:ascii="Arial" w:hAnsi="Arial" w:cs="Arial"/>
          <w:b/>
          <w:u w:val="single"/>
        </w:rPr>
        <w:t>Dozorčí rada</w:t>
      </w:r>
      <w:r>
        <w:rPr>
          <w:rFonts w:ascii="Arial" w:hAnsi="Arial" w:cs="Arial"/>
          <w:b/>
          <w:u w:val="single"/>
        </w:rPr>
        <w:t xml:space="preserve"> </w:t>
      </w:r>
      <w:r>
        <w:rPr>
          <w:rFonts w:ascii="Arial" w:hAnsi="Arial" w:cs="Arial"/>
        </w:rPr>
        <w:t xml:space="preserve">je kontrolním orgánem </w:t>
      </w:r>
      <w:r w:rsidR="007729D7">
        <w:rPr>
          <w:rFonts w:ascii="Arial" w:hAnsi="Arial" w:cs="Arial"/>
        </w:rPr>
        <w:t>N</w:t>
      </w:r>
      <w:r>
        <w:rPr>
          <w:rFonts w:ascii="Arial" w:hAnsi="Arial" w:cs="Arial"/>
        </w:rPr>
        <w:t>adace, v roce 2015 pracovala v tomto složení:</w:t>
      </w:r>
    </w:p>
    <w:p w:rsidR="00075CBD" w:rsidRDefault="00075CBD" w:rsidP="00075CBD">
      <w:pPr>
        <w:ind w:left="-567"/>
        <w:rPr>
          <w:rFonts w:ascii="Arial" w:hAnsi="Arial" w:cs="Arial"/>
        </w:rPr>
      </w:pPr>
    </w:p>
    <w:p w:rsidR="00075CBD" w:rsidRDefault="00075CBD" w:rsidP="00075CBD">
      <w:pPr>
        <w:ind w:left="-567"/>
        <w:rPr>
          <w:rFonts w:ascii="Arial" w:hAnsi="Arial" w:cs="Arial"/>
        </w:rPr>
      </w:pPr>
      <w:r>
        <w:rPr>
          <w:rFonts w:ascii="Arial" w:hAnsi="Arial" w:cs="Arial"/>
        </w:rPr>
        <w:t>Předseda:</w:t>
      </w:r>
      <w:r>
        <w:rPr>
          <w:rFonts w:ascii="Arial" w:hAnsi="Arial" w:cs="Arial"/>
        </w:rPr>
        <w:tab/>
      </w:r>
      <w:r>
        <w:rPr>
          <w:rFonts w:ascii="Arial" w:hAnsi="Arial" w:cs="Arial"/>
        </w:rPr>
        <w:tab/>
        <w:t>Zdeněk Juřík</w:t>
      </w:r>
    </w:p>
    <w:p w:rsidR="00075CBD" w:rsidRDefault="00075CBD" w:rsidP="00075CBD">
      <w:pPr>
        <w:ind w:left="-567"/>
        <w:rPr>
          <w:rFonts w:ascii="Arial" w:hAnsi="Arial" w:cs="Arial"/>
        </w:rPr>
      </w:pPr>
      <w:r>
        <w:rPr>
          <w:rFonts w:ascii="Arial" w:hAnsi="Arial" w:cs="Arial"/>
        </w:rPr>
        <w:t>Členové:</w:t>
      </w:r>
      <w:r>
        <w:rPr>
          <w:rFonts w:ascii="Arial" w:hAnsi="Arial" w:cs="Arial"/>
        </w:rPr>
        <w:tab/>
      </w:r>
      <w:r>
        <w:rPr>
          <w:rFonts w:ascii="Arial" w:hAnsi="Arial" w:cs="Arial"/>
        </w:rPr>
        <w:tab/>
        <w:t>Bc. Daniel Bláha</w:t>
      </w:r>
    </w:p>
    <w:p w:rsidR="00075CBD" w:rsidRDefault="00075CBD" w:rsidP="00075CBD">
      <w:pPr>
        <w:ind w:left="-567"/>
        <w:rPr>
          <w:rFonts w:ascii="Arial" w:hAnsi="Arial" w:cs="Arial"/>
        </w:rPr>
      </w:pPr>
      <w:r>
        <w:rPr>
          <w:rFonts w:ascii="Arial" w:hAnsi="Arial" w:cs="Arial"/>
        </w:rPr>
        <w:tab/>
      </w:r>
      <w:r>
        <w:rPr>
          <w:rFonts w:ascii="Arial" w:hAnsi="Arial" w:cs="Arial"/>
        </w:rPr>
        <w:tab/>
      </w:r>
      <w:r>
        <w:rPr>
          <w:rFonts w:ascii="Arial" w:hAnsi="Arial" w:cs="Arial"/>
        </w:rPr>
        <w:tab/>
        <w:t>Ing. Josef Velíšek</w:t>
      </w:r>
    </w:p>
    <w:p w:rsidR="00075CBD" w:rsidRDefault="00075CBD" w:rsidP="00075CBD">
      <w:pPr>
        <w:rPr>
          <w:rFonts w:ascii="Arial" w:hAnsi="Arial" w:cs="Arial"/>
        </w:rPr>
      </w:pPr>
    </w:p>
    <w:p w:rsidR="00BF112A" w:rsidRDefault="00BF112A" w:rsidP="00075CBD">
      <w:pPr>
        <w:rPr>
          <w:rFonts w:ascii="Arial" w:hAnsi="Arial" w:cs="Arial"/>
        </w:rPr>
      </w:pPr>
    </w:p>
    <w:p w:rsidR="00075CBD" w:rsidRPr="00BB0C49" w:rsidRDefault="00075CBD" w:rsidP="00075CBD">
      <w:pPr>
        <w:ind w:left="-567"/>
        <w:rPr>
          <w:rFonts w:ascii="Arial" w:hAnsi="Arial" w:cs="Arial"/>
          <w:b/>
          <w:u w:val="single"/>
        </w:rPr>
      </w:pPr>
      <w:r w:rsidRPr="00BB0C49">
        <w:rPr>
          <w:rFonts w:ascii="Arial" w:hAnsi="Arial" w:cs="Arial"/>
          <w:b/>
          <w:u w:val="single"/>
        </w:rPr>
        <w:t>Nadační jmění:</w:t>
      </w:r>
      <w:r w:rsidRPr="00BB0C49">
        <w:rPr>
          <w:rFonts w:ascii="Arial" w:hAnsi="Arial" w:cs="Arial"/>
          <w:b/>
        </w:rPr>
        <w:tab/>
      </w:r>
      <w:r>
        <w:rPr>
          <w:rFonts w:ascii="Arial" w:hAnsi="Arial" w:cs="Arial"/>
        </w:rPr>
        <w:t>Základní nadační jmění činí 500 341 Kč.</w:t>
      </w:r>
    </w:p>
    <w:p w:rsidR="00075CBD" w:rsidRDefault="00075CBD" w:rsidP="00075CBD">
      <w:pPr>
        <w:rPr>
          <w:rFonts w:ascii="Arial" w:hAnsi="Arial" w:cs="Arial"/>
        </w:rPr>
      </w:pPr>
    </w:p>
    <w:p w:rsidR="00BF112A" w:rsidRDefault="00BF112A" w:rsidP="00075CBD">
      <w:pPr>
        <w:rPr>
          <w:rFonts w:ascii="Arial" w:hAnsi="Arial" w:cs="Arial"/>
        </w:rPr>
      </w:pPr>
    </w:p>
    <w:p w:rsidR="00075CBD" w:rsidRDefault="00075CBD" w:rsidP="00075CBD">
      <w:pPr>
        <w:ind w:left="-567"/>
        <w:rPr>
          <w:rFonts w:ascii="Arial" w:hAnsi="Arial" w:cs="Arial"/>
          <w:b/>
          <w:u w:val="single"/>
        </w:rPr>
      </w:pPr>
      <w:r w:rsidRPr="005E155A">
        <w:rPr>
          <w:rFonts w:ascii="Arial" w:hAnsi="Arial" w:cs="Arial"/>
          <w:b/>
          <w:u w:val="single"/>
        </w:rPr>
        <w:t xml:space="preserve">Činnost </w:t>
      </w:r>
      <w:r w:rsidR="007729D7">
        <w:rPr>
          <w:rFonts w:ascii="Arial" w:hAnsi="Arial" w:cs="Arial"/>
          <w:b/>
          <w:u w:val="single"/>
        </w:rPr>
        <w:t>N</w:t>
      </w:r>
      <w:r w:rsidRPr="005E155A">
        <w:rPr>
          <w:rFonts w:ascii="Arial" w:hAnsi="Arial" w:cs="Arial"/>
          <w:b/>
          <w:u w:val="single"/>
        </w:rPr>
        <w:t>adace v roce 201</w:t>
      </w:r>
      <w:r>
        <w:rPr>
          <w:rFonts w:ascii="Arial" w:hAnsi="Arial" w:cs="Arial"/>
          <w:b/>
          <w:u w:val="single"/>
        </w:rPr>
        <w:t>5</w:t>
      </w:r>
      <w:r w:rsidRPr="005E155A">
        <w:rPr>
          <w:rFonts w:ascii="Arial" w:hAnsi="Arial" w:cs="Arial"/>
          <w:b/>
          <w:u w:val="single"/>
        </w:rPr>
        <w:t>:</w:t>
      </w:r>
    </w:p>
    <w:p w:rsidR="00075CBD" w:rsidRDefault="00075CBD" w:rsidP="00075CBD">
      <w:pPr>
        <w:ind w:left="-567"/>
        <w:rPr>
          <w:rFonts w:ascii="Arial" w:hAnsi="Arial" w:cs="Arial"/>
          <w:b/>
          <w:u w:val="single"/>
        </w:rPr>
      </w:pPr>
    </w:p>
    <w:p w:rsidR="00075CBD" w:rsidRDefault="00075CBD" w:rsidP="00075CBD">
      <w:pPr>
        <w:ind w:left="-567"/>
        <w:rPr>
          <w:rFonts w:ascii="Arial" w:hAnsi="Arial" w:cs="Arial"/>
        </w:rPr>
      </w:pPr>
      <w:r>
        <w:rPr>
          <w:rFonts w:ascii="Arial" w:hAnsi="Arial" w:cs="Arial"/>
        </w:rPr>
        <w:t>Nadace má p</w:t>
      </w:r>
      <w:r w:rsidRPr="005E155A">
        <w:rPr>
          <w:rFonts w:ascii="Arial" w:hAnsi="Arial" w:cs="Arial"/>
        </w:rPr>
        <w:t xml:space="preserve">ůsobnost na celém území České republiky. V roce </w:t>
      </w:r>
      <w:r>
        <w:rPr>
          <w:rFonts w:ascii="Arial" w:hAnsi="Arial" w:cs="Arial"/>
        </w:rPr>
        <w:t xml:space="preserve">2015 se vlastní činnost orientovala zejména </w:t>
      </w:r>
      <w:proofErr w:type="gramStart"/>
      <w:r>
        <w:rPr>
          <w:rFonts w:ascii="Arial" w:hAnsi="Arial" w:cs="Arial"/>
        </w:rPr>
        <w:t>na</w:t>
      </w:r>
      <w:proofErr w:type="gramEnd"/>
      <w:r>
        <w:rPr>
          <w:rFonts w:ascii="Arial" w:hAnsi="Arial" w:cs="Arial"/>
        </w:rPr>
        <w:t>:</w:t>
      </w:r>
    </w:p>
    <w:p w:rsidR="00BF112A" w:rsidRDefault="00BF112A" w:rsidP="00075CBD">
      <w:pPr>
        <w:ind w:left="-567"/>
        <w:rPr>
          <w:rFonts w:ascii="Arial" w:hAnsi="Arial" w:cs="Arial"/>
        </w:rPr>
      </w:pPr>
    </w:p>
    <w:p w:rsidR="00BF112A" w:rsidRDefault="00BF112A" w:rsidP="00075CBD">
      <w:pPr>
        <w:ind w:left="-567"/>
        <w:rPr>
          <w:rFonts w:ascii="Arial" w:hAnsi="Arial" w:cs="Arial"/>
        </w:rPr>
      </w:pPr>
    </w:p>
    <w:p w:rsidR="00075CBD" w:rsidRDefault="00075CBD" w:rsidP="00765EA5">
      <w:pPr>
        <w:pStyle w:val="Odstavecseseznamem"/>
        <w:numPr>
          <w:ilvl w:val="0"/>
          <w:numId w:val="12"/>
        </w:numPr>
        <w:spacing w:after="0"/>
        <w:ind w:left="1418"/>
        <w:jc w:val="both"/>
        <w:rPr>
          <w:rFonts w:ascii="Arial" w:hAnsi="Arial" w:cs="Arial"/>
          <w:sz w:val="24"/>
          <w:szCs w:val="24"/>
        </w:rPr>
      </w:pPr>
      <w:r w:rsidRPr="00B5750D">
        <w:rPr>
          <w:rFonts w:ascii="Arial" w:hAnsi="Arial" w:cs="Arial"/>
          <w:sz w:val="24"/>
          <w:szCs w:val="24"/>
        </w:rPr>
        <w:t xml:space="preserve">získání prostředků pro </w:t>
      </w:r>
      <w:r w:rsidR="007729D7">
        <w:rPr>
          <w:rFonts w:ascii="Arial" w:hAnsi="Arial" w:cs="Arial"/>
          <w:sz w:val="24"/>
          <w:szCs w:val="24"/>
        </w:rPr>
        <w:t>N</w:t>
      </w:r>
      <w:r w:rsidRPr="00B5750D">
        <w:rPr>
          <w:rFonts w:ascii="Arial" w:hAnsi="Arial" w:cs="Arial"/>
          <w:sz w:val="24"/>
          <w:szCs w:val="24"/>
        </w:rPr>
        <w:t>adaci,</w:t>
      </w:r>
    </w:p>
    <w:p w:rsidR="00BF112A" w:rsidRPr="00BF112A" w:rsidRDefault="00BF112A" w:rsidP="00BF112A">
      <w:pPr>
        <w:ind w:left="-7"/>
        <w:jc w:val="both"/>
        <w:rPr>
          <w:rFonts w:ascii="Arial" w:hAnsi="Arial" w:cs="Arial"/>
        </w:rPr>
      </w:pPr>
    </w:p>
    <w:p w:rsidR="00BF112A" w:rsidRDefault="00075CBD" w:rsidP="00765EA5">
      <w:pPr>
        <w:spacing w:line="276" w:lineRule="auto"/>
        <w:ind w:left="1418" w:hanging="1415"/>
        <w:jc w:val="both"/>
        <w:rPr>
          <w:rFonts w:ascii="Arial" w:hAnsi="Arial" w:cs="Arial"/>
        </w:rPr>
      </w:pPr>
      <w:r>
        <w:rPr>
          <w:rFonts w:ascii="Arial" w:hAnsi="Arial" w:cs="Arial"/>
        </w:rPr>
        <w:t>b)</w:t>
      </w:r>
      <w:r>
        <w:rPr>
          <w:rFonts w:ascii="Arial" w:hAnsi="Arial" w:cs="Arial"/>
        </w:rPr>
        <w:tab/>
        <w:t xml:space="preserve">poskytování příspěvků a péče o děti a neúplné rodiny po policistech </w:t>
      </w:r>
    </w:p>
    <w:p w:rsidR="00BF112A" w:rsidRDefault="00BF112A" w:rsidP="00BF112A">
      <w:pPr>
        <w:spacing w:line="276" w:lineRule="auto"/>
        <w:ind w:left="1418" w:hanging="1415"/>
        <w:jc w:val="both"/>
        <w:rPr>
          <w:rFonts w:ascii="Arial" w:hAnsi="Arial" w:cs="Arial"/>
        </w:rPr>
      </w:pPr>
      <w:r>
        <w:rPr>
          <w:rFonts w:ascii="Arial" w:hAnsi="Arial" w:cs="Arial"/>
        </w:rPr>
        <w:t xml:space="preserve">                    </w:t>
      </w:r>
      <w:r w:rsidR="00075CBD">
        <w:rPr>
          <w:rFonts w:ascii="Arial" w:hAnsi="Arial" w:cs="Arial"/>
        </w:rPr>
        <w:t>a </w:t>
      </w:r>
      <w:proofErr w:type="gramStart"/>
      <w:r w:rsidR="00075CBD">
        <w:rPr>
          <w:rFonts w:ascii="Arial" w:hAnsi="Arial" w:cs="Arial"/>
        </w:rPr>
        <w:t>hasičích</w:t>
      </w:r>
      <w:proofErr w:type="gramEnd"/>
      <w:r w:rsidR="00075CBD">
        <w:rPr>
          <w:rFonts w:ascii="Arial" w:hAnsi="Arial" w:cs="Arial"/>
        </w:rPr>
        <w:t>, kteří zahynuli při výkonu služby a těžce tělesně postižené bývalé policisty a hasiče, kteří utrpěli zranění ve výkonu služby,</w:t>
      </w:r>
    </w:p>
    <w:p w:rsidR="00BF112A" w:rsidRDefault="00BF112A" w:rsidP="00BF112A">
      <w:pPr>
        <w:spacing w:line="276" w:lineRule="auto"/>
        <w:ind w:left="1418" w:hanging="1415"/>
        <w:jc w:val="both"/>
        <w:rPr>
          <w:rFonts w:ascii="Arial" w:hAnsi="Arial" w:cs="Arial"/>
        </w:rPr>
      </w:pPr>
    </w:p>
    <w:p w:rsidR="00075CBD" w:rsidRDefault="00075CBD" w:rsidP="00765EA5">
      <w:pPr>
        <w:spacing w:line="276" w:lineRule="auto"/>
        <w:jc w:val="both"/>
        <w:rPr>
          <w:rFonts w:ascii="Arial" w:hAnsi="Arial" w:cs="Arial"/>
        </w:rPr>
      </w:pPr>
      <w:r>
        <w:rPr>
          <w:rFonts w:ascii="Arial" w:hAnsi="Arial" w:cs="Arial"/>
        </w:rPr>
        <w:t>c)</w:t>
      </w:r>
      <w:r>
        <w:rPr>
          <w:rFonts w:ascii="Arial" w:hAnsi="Arial" w:cs="Arial"/>
        </w:rPr>
        <w:tab/>
      </w:r>
      <w:r>
        <w:rPr>
          <w:rFonts w:ascii="Arial" w:hAnsi="Arial" w:cs="Arial"/>
        </w:rPr>
        <w:tab/>
        <w:t>propagaci v řadách policistů a hasičů i veřejnosti,</w:t>
      </w:r>
    </w:p>
    <w:p w:rsidR="00BF112A" w:rsidRDefault="00BF112A" w:rsidP="00765EA5">
      <w:pPr>
        <w:spacing w:line="276" w:lineRule="auto"/>
        <w:jc w:val="both"/>
        <w:rPr>
          <w:rFonts w:ascii="Arial" w:hAnsi="Arial" w:cs="Arial"/>
        </w:rPr>
      </w:pPr>
    </w:p>
    <w:p w:rsidR="00075CBD" w:rsidRDefault="00075CBD" w:rsidP="00765EA5">
      <w:pPr>
        <w:spacing w:line="276" w:lineRule="auto"/>
        <w:jc w:val="both"/>
        <w:rPr>
          <w:rFonts w:ascii="Arial" w:hAnsi="Arial" w:cs="Arial"/>
        </w:rPr>
      </w:pPr>
      <w:r>
        <w:rPr>
          <w:rFonts w:ascii="Arial" w:hAnsi="Arial" w:cs="Arial"/>
        </w:rPr>
        <w:t>d)</w:t>
      </w:r>
      <w:r>
        <w:rPr>
          <w:rFonts w:ascii="Arial" w:hAnsi="Arial" w:cs="Arial"/>
        </w:rPr>
        <w:tab/>
      </w:r>
      <w:r>
        <w:rPr>
          <w:rFonts w:ascii="Arial" w:hAnsi="Arial" w:cs="Arial"/>
        </w:rPr>
        <w:tab/>
        <w:t xml:space="preserve">hospodaření </w:t>
      </w:r>
      <w:r w:rsidR="007729D7">
        <w:rPr>
          <w:rFonts w:ascii="Arial" w:hAnsi="Arial" w:cs="Arial"/>
        </w:rPr>
        <w:t>N</w:t>
      </w:r>
      <w:r>
        <w:rPr>
          <w:rFonts w:ascii="Arial" w:hAnsi="Arial" w:cs="Arial"/>
        </w:rPr>
        <w:t>adace.</w:t>
      </w:r>
    </w:p>
    <w:p w:rsidR="00075CBD" w:rsidRDefault="00075CBD" w:rsidP="00765EA5">
      <w:pPr>
        <w:spacing w:line="276" w:lineRule="auto"/>
        <w:rPr>
          <w:rFonts w:ascii="Arial" w:hAnsi="Arial" w:cs="Arial"/>
        </w:rPr>
      </w:pPr>
    </w:p>
    <w:p w:rsidR="00075CBD" w:rsidRDefault="00075CBD" w:rsidP="00075CBD">
      <w:pPr>
        <w:rPr>
          <w:rFonts w:ascii="Arial" w:hAnsi="Arial" w:cs="Arial"/>
        </w:rPr>
      </w:pPr>
    </w:p>
    <w:p w:rsidR="001A4004" w:rsidRDefault="001A4004" w:rsidP="00075CBD">
      <w:pPr>
        <w:rPr>
          <w:rFonts w:ascii="Arial" w:hAnsi="Arial" w:cs="Arial"/>
        </w:rPr>
      </w:pPr>
    </w:p>
    <w:p w:rsidR="00075CBD" w:rsidRPr="007A3DC3" w:rsidRDefault="00075CBD" w:rsidP="00075CBD">
      <w:pPr>
        <w:ind w:left="708" w:hanging="708"/>
        <w:rPr>
          <w:rFonts w:ascii="Arial" w:hAnsi="Arial" w:cs="Arial"/>
          <w:b/>
        </w:rPr>
      </w:pPr>
      <w:r w:rsidRPr="007A3DC3">
        <w:rPr>
          <w:rFonts w:ascii="Arial" w:hAnsi="Arial" w:cs="Arial"/>
          <w:b/>
        </w:rPr>
        <w:t xml:space="preserve">Ad a) Získávání prostředků pro </w:t>
      </w:r>
      <w:r w:rsidR="007729D7">
        <w:rPr>
          <w:rFonts w:ascii="Arial" w:hAnsi="Arial" w:cs="Arial"/>
          <w:b/>
        </w:rPr>
        <w:t>N</w:t>
      </w:r>
      <w:r w:rsidRPr="007A3DC3">
        <w:rPr>
          <w:rFonts w:ascii="Arial" w:hAnsi="Arial" w:cs="Arial"/>
          <w:b/>
        </w:rPr>
        <w:t>adaci:</w:t>
      </w:r>
    </w:p>
    <w:p w:rsidR="00075CBD" w:rsidRDefault="00075CBD" w:rsidP="00075CBD">
      <w:pPr>
        <w:ind w:left="708" w:hanging="708"/>
        <w:rPr>
          <w:rFonts w:ascii="Arial" w:hAnsi="Arial" w:cs="Arial"/>
        </w:rPr>
      </w:pPr>
    </w:p>
    <w:p w:rsidR="00075CBD" w:rsidRDefault="00075CBD" w:rsidP="00075CBD">
      <w:pPr>
        <w:jc w:val="both"/>
        <w:rPr>
          <w:rFonts w:ascii="Arial" w:hAnsi="Arial" w:cs="Arial"/>
        </w:rPr>
      </w:pPr>
      <w:r>
        <w:rPr>
          <w:rFonts w:ascii="Arial" w:hAnsi="Arial" w:cs="Arial"/>
        </w:rPr>
        <w:t xml:space="preserve">Rozpočet roku 2015 byl sestaven jako vyrovnaný, to znamená, že příjmy i výdaje byly stanoveny ve stejné výši 6 680 000 Kč. </w:t>
      </w:r>
    </w:p>
    <w:p w:rsidR="00075CBD" w:rsidRDefault="00075CBD" w:rsidP="00075CBD">
      <w:pPr>
        <w:jc w:val="both"/>
        <w:rPr>
          <w:rFonts w:ascii="Arial" w:hAnsi="Arial" w:cs="Arial"/>
        </w:rPr>
      </w:pPr>
    </w:p>
    <w:p w:rsidR="00075CBD" w:rsidRPr="00064C9B" w:rsidRDefault="00075CBD" w:rsidP="00075CBD">
      <w:pPr>
        <w:jc w:val="both"/>
        <w:rPr>
          <w:rFonts w:ascii="Arial" w:hAnsi="Arial" w:cs="Arial"/>
        </w:rPr>
      </w:pPr>
      <w:r>
        <w:rPr>
          <w:rFonts w:ascii="Arial" w:hAnsi="Arial" w:cs="Arial"/>
        </w:rPr>
        <w:t xml:space="preserve">Příjmy </w:t>
      </w:r>
      <w:r w:rsidRPr="00064C9B">
        <w:rPr>
          <w:rFonts w:ascii="Arial" w:hAnsi="Arial" w:cs="Arial"/>
        </w:rPr>
        <w:t>Nadace byly peněžité dary právnických a fyzických osob, finanční částky získané výtěžky z pořádání různých kulturních, společenských a sportovních akcí a úroky z uložených finančních částek.</w:t>
      </w:r>
    </w:p>
    <w:p w:rsidR="00075CBD" w:rsidRPr="00064C9B" w:rsidRDefault="00075CBD" w:rsidP="00075CBD">
      <w:pPr>
        <w:jc w:val="both"/>
        <w:rPr>
          <w:rFonts w:ascii="Arial" w:hAnsi="Arial" w:cs="Arial"/>
          <w:color w:val="000000" w:themeColor="text1"/>
        </w:rPr>
      </w:pPr>
      <w:r w:rsidRPr="00064C9B">
        <w:rPr>
          <w:rFonts w:ascii="Arial" w:hAnsi="Arial" w:cs="Arial"/>
          <w:color w:val="000000" w:themeColor="text1"/>
        </w:rPr>
        <w:t xml:space="preserve">Ve skutečnosti v příjmové části rozpočtu byly přijaté dary ve výši 8 745 911 Kč, z toho 229 272 Kč získala </w:t>
      </w:r>
      <w:r w:rsidR="007729D7">
        <w:rPr>
          <w:rFonts w:ascii="Arial" w:hAnsi="Arial" w:cs="Arial"/>
          <w:color w:val="000000" w:themeColor="text1"/>
        </w:rPr>
        <w:t>N</w:t>
      </w:r>
      <w:r w:rsidRPr="00064C9B">
        <w:rPr>
          <w:rFonts w:ascii="Arial" w:hAnsi="Arial" w:cs="Arial"/>
          <w:color w:val="000000" w:themeColor="text1"/>
        </w:rPr>
        <w:t>adace na úrocích, což představuje plnění rozpočtu příjmů na 131%.</w:t>
      </w:r>
    </w:p>
    <w:p w:rsidR="00075CBD" w:rsidRPr="00064C9B" w:rsidRDefault="00075CBD" w:rsidP="00075CBD">
      <w:pPr>
        <w:jc w:val="both"/>
        <w:rPr>
          <w:rFonts w:ascii="Arial" w:hAnsi="Arial" w:cs="Arial"/>
          <w:color w:val="000000" w:themeColor="text1"/>
        </w:rPr>
      </w:pPr>
    </w:p>
    <w:p w:rsidR="00AC5E49" w:rsidRDefault="00075CBD" w:rsidP="00075CBD">
      <w:pPr>
        <w:jc w:val="both"/>
        <w:rPr>
          <w:rFonts w:ascii="Arial" w:hAnsi="Arial" w:cs="Arial"/>
        </w:rPr>
      </w:pPr>
      <w:r w:rsidRPr="00064C9B">
        <w:rPr>
          <w:rFonts w:ascii="Arial" w:hAnsi="Arial" w:cs="Arial"/>
        </w:rPr>
        <w:t xml:space="preserve">Podstatná část finančních prostředků byla získána od samotných policistů, hasičů a občanských zaměstnanců MV. Finanční dary od příslušníků Policie ČR činily 4 869 465 Kč, což představuje plnění příjmů na 113%. U příslušníků HZS bylo plnění příjmů splněno na 117% přijatou finanční </w:t>
      </w:r>
      <w:proofErr w:type="gramStart"/>
      <w:r w:rsidRPr="00064C9B">
        <w:rPr>
          <w:rFonts w:ascii="Arial" w:hAnsi="Arial" w:cs="Arial"/>
        </w:rPr>
        <w:t>částkou</w:t>
      </w:r>
      <w:proofErr w:type="gramEnd"/>
      <w:r w:rsidRPr="00064C9B">
        <w:rPr>
          <w:rFonts w:ascii="Arial" w:hAnsi="Arial" w:cs="Arial"/>
        </w:rPr>
        <w:t xml:space="preserve"> 995 812 Kč.</w:t>
      </w:r>
    </w:p>
    <w:p w:rsidR="00AC5E49" w:rsidRPr="00AC5E49" w:rsidRDefault="00075CBD" w:rsidP="00075CBD">
      <w:pPr>
        <w:jc w:val="both"/>
        <w:rPr>
          <w:rFonts w:ascii="Arial" w:hAnsi="Arial" w:cs="Arial"/>
        </w:rPr>
      </w:pPr>
      <w:r w:rsidRPr="00064C9B">
        <w:rPr>
          <w:rFonts w:ascii="Arial" w:hAnsi="Arial" w:cs="Arial"/>
        </w:rPr>
        <w:t xml:space="preserve"> </w:t>
      </w:r>
      <w:r w:rsidRPr="00064C9B">
        <w:rPr>
          <w:rFonts w:ascii="Arial" w:hAnsi="Arial" w:cs="Arial"/>
          <w:b/>
        </w:rPr>
        <w:t>Vysokého ocenění a</w:t>
      </w:r>
      <w:r w:rsidR="004E482F">
        <w:rPr>
          <w:rFonts w:ascii="Arial" w:hAnsi="Arial" w:cs="Arial"/>
          <w:b/>
        </w:rPr>
        <w:t> </w:t>
      </w:r>
      <w:r w:rsidRPr="00064C9B">
        <w:rPr>
          <w:rFonts w:ascii="Arial" w:hAnsi="Arial" w:cs="Arial"/>
          <w:b/>
        </w:rPr>
        <w:t xml:space="preserve">poděkování si zaslouží všichni ti, kteří přispívají </w:t>
      </w:r>
      <w:r w:rsidR="007729D7">
        <w:rPr>
          <w:rFonts w:ascii="Arial" w:hAnsi="Arial" w:cs="Arial"/>
          <w:b/>
        </w:rPr>
        <w:t>N</w:t>
      </w:r>
      <w:r w:rsidRPr="00064C9B">
        <w:rPr>
          <w:rFonts w:ascii="Arial" w:hAnsi="Arial" w:cs="Arial"/>
          <w:b/>
        </w:rPr>
        <w:t>adaci pravidelnými měsíčními částkami formou srážek z platu a tím zajišťují trvalou stabilitu nadstan</w:t>
      </w:r>
      <w:r w:rsidR="00AC5E49">
        <w:rPr>
          <w:rFonts w:ascii="Arial" w:hAnsi="Arial" w:cs="Arial"/>
          <w:b/>
        </w:rPr>
        <w:t xml:space="preserve">dardní péče o nadační svěřence. </w:t>
      </w:r>
    </w:p>
    <w:p w:rsidR="00636A0B" w:rsidRDefault="00075CBD" w:rsidP="00075CBD">
      <w:pPr>
        <w:jc w:val="both"/>
        <w:rPr>
          <w:rFonts w:ascii="Arial" w:hAnsi="Arial" w:cs="Arial"/>
          <w:b/>
        </w:rPr>
      </w:pPr>
      <w:r w:rsidRPr="00AC5E49">
        <w:rPr>
          <w:rFonts w:ascii="Arial" w:hAnsi="Arial" w:cs="Arial"/>
          <w:b/>
        </w:rPr>
        <w:t>Za pozitivní můžeme označit skutečnost, že sponzo</w:t>
      </w:r>
      <w:r w:rsidR="00ED775D">
        <w:rPr>
          <w:rFonts w:ascii="Arial" w:hAnsi="Arial" w:cs="Arial"/>
          <w:b/>
        </w:rPr>
        <w:t>rské finanční dary od ostatních</w:t>
      </w:r>
      <w:r w:rsidRPr="00AC5E49">
        <w:rPr>
          <w:rFonts w:ascii="Arial" w:hAnsi="Arial" w:cs="Arial"/>
          <w:b/>
        </w:rPr>
        <w:t xml:space="preserve"> dárců byly získány v částce 2</w:t>
      </w:r>
      <w:r w:rsidR="00793737">
        <w:rPr>
          <w:rFonts w:ascii="Arial" w:hAnsi="Arial" w:cs="Arial"/>
          <w:b/>
        </w:rPr>
        <w:t> 880 634</w:t>
      </w:r>
      <w:r w:rsidRPr="00AC5E49">
        <w:rPr>
          <w:rFonts w:ascii="Arial" w:hAnsi="Arial" w:cs="Arial"/>
          <w:b/>
        </w:rPr>
        <w:t xml:space="preserve"> Kč, což je splnění plánovaného rozpočtu na </w:t>
      </w:r>
      <w:r w:rsidR="00793737">
        <w:rPr>
          <w:rFonts w:ascii="Arial" w:hAnsi="Arial" w:cs="Arial"/>
          <w:b/>
        </w:rPr>
        <w:t>188</w:t>
      </w:r>
      <w:r w:rsidRPr="00AC5E49">
        <w:rPr>
          <w:rFonts w:ascii="Arial" w:hAnsi="Arial" w:cs="Arial"/>
          <w:b/>
        </w:rPr>
        <w:t xml:space="preserve">%. Plánovaná částka byla rozpočtována </w:t>
      </w:r>
      <w:proofErr w:type="gramStart"/>
      <w:r w:rsidRPr="00AC5E49">
        <w:rPr>
          <w:rFonts w:ascii="Arial" w:hAnsi="Arial" w:cs="Arial"/>
          <w:b/>
        </w:rPr>
        <w:t>na</w:t>
      </w:r>
      <w:proofErr w:type="gramEnd"/>
      <w:r w:rsidRPr="00AC5E49">
        <w:rPr>
          <w:rFonts w:ascii="Arial" w:hAnsi="Arial" w:cs="Arial"/>
          <w:b/>
        </w:rPr>
        <w:t xml:space="preserve"> </w:t>
      </w:r>
    </w:p>
    <w:p w:rsidR="00075CBD" w:rsidRPr="00AC5E49" w:rsidRDefault="00075CBD" w:rsidP="00075CBD">
      <w:pPr>
        <w:jc w:val="both"/>
        <w:rPr>
          <w:rFonts w:ascii="Arial" w:hAnsi="Arial" w:cs="Arial"/>
          <w:b/>
        </w:rPr>
      </w:pPr>
      <w:r w:rsidRPr="00AC5E49">
        <w:rPr>
          <w:rFonts w:ascii="Arial" w:hAnsi="Arial" w:cs="Arial"/>
          <w:b/>
        </w:rPr>
        <w:t xml:space="preserve">1 530 000 Kč. </w:t>
      </w:r>
    </w:p>
    <w:p w:rsidR="00075CBD" w:rsidRPr="00064C9B" w:rsidRDefault="00075CBD" w:rsidP="00075CBD">
      <w:pPr>
        <w:jc w:val="both"/>
        <w:rPr>
          <w:rFonts w:ascii="Arial" w:hAnsi="Arial" w:cs="Arial"/>
        </w:rPr>
      </w:pPr>
      <w:r w:rsidRPr="00064C9B">
        <w:rPr>
          <w:rFonts w:ascii="Arial" w:hAnsi="Arial" w:cs="Arial"/>
        </w:rPr>
        <w:t xml:space="preserve">Vysoce pozitivních výsledků v získávání finančních sponzorských darů bylo dosaženo jednak mimořádným úsilím pracovníků </w:t>
      </w:r>
      <w:r w:rsidR="007729D7">
        <w:rPr>
          <w:rFonts w:ascii="Arial" w:hAnsi="Arial" w:cs="Arial"/>
        </w:rPr>
        <w:t>N</w:t>
      </w:r>
      <w:r w:rsidRPr="00064C9B">
        <w:rPr>
          <w:rFonts w:ascii="Arial" w:hAnsi="Arial" w:cs="Arial"/>
        </w:rPr>
        <w:t xml:space="preserve">adace, kteří se aktivitami pravidelné spolupráce se sponzory a nadačními přáteli zabývají, jednak se </w:t>
      </w:r>
      <w:r w:rsidR="007729D7">
        <w:rPr>
          <w:rFonts w:ascii="Arial" w:hAnsi="Arial" w:cs="Arial"/>
        </w:rPr>
        <w:t>N</w:t>
      </w:r>
      <w:r w:rsidRPr="00064C9B">
        <w:rPr>
          <w:rFonts w:ascii="Arial" w:hAnsi="Arial" w:cs="Arial"/>
        </w:rPr>
        <w:t>adace za dobu více jak třináctiletého působení dostala do podvědomí společnosti jako důvěryhodná, stabilní, prospěšná, nezisková organizace.</w:t>
      </w:r>
    </w:p>
    <w:p w:rsidR="00075CBD" w:rsidRPr="00064C9B" w:rsidRDefault="00075CBD" w:rsidP="00075CBD">
      <w:pPr>
        <w:jc w:val="both"/>
        <w:rPr>
          <w:rFonts w:ascii="Arial" w:hAnsi="Arial" w:cs="Arial"/>
        </w:rPr>
      </w:pPr>
    </w:p>
    <w:p w:rsidR="00075CBD" w:rsidRPr="00064C9B" w:rsidRDefault="00075CBD" w:rsidP="00075CBD">
      <w:pPr>
        <w:jc w:val="both"/>
        <w:rPr>
          <w:rFonts w:ascii="Arial" w:hAnsi="Arial" w:cs="Arial"/>
        </w:rPr>
      </w:pPr>
      <w:r w:rsidRPr="00064C9B">
        <w:rPr>
          <w:rFonts w:ascii="Arial" w:hAnsi="Arial" w:cs="Arial"/>
        </w:rPr>
        <w:t xml:space="preserve">V roce 2015 se </w:t>
      </w:r>
      <w:r w:rsidR="007729D7">
        <w:rPr>
          <w:rFonts w:ascii="Arial" w:hAnsi="Arial" w:cs="Arial"/>
        </w:rPr>
        <w:t>N</w:t>
      </w:r>
      <w:r w:rsidRPr="00064C9B">
        <w:rPr>
          <w:rFonts w:ascii="Arial" w:hAnsi="Arial" w:cs="Arial"/>
        </w:rPr>
        <w:t>adace ve svých aktivitách zaměřila na řadu významných akcí, které přinesly kromě vysokého finančního efektu především prezentaci u široké veřejnosti.</w:t>
      </w:r>
    </w:p>
    <w:p w:rsidR="00075CBD" w:rsidRPr="00064C9B" w:rsidRDefault="00075CBD" w:rsidP="00075CBD">
      <w:pPr>
        <w:jc w:val="both"/>
        <w:rPr>
          <w:rFonts w:ascii="Arial" w:hAnsi="Arial" w:cs="Arial"/>
        </w:rPr>
      </w:pPr>
      <w:r w:rsidRPr="00064C9B">
        <w:rPr>
          <w:rFonts w:ascii="Arial" w:hAnsi="Arial" w:cs="Arial"/>
        </w:rPr>
        <w:t xml:space="preserve">Nemalou měrou k tomu jistě přispěla přítomnost ředitele </w:t>
      </w:r>
      <w:r w:rsidR="007729D7">
        <w:rPr>
          <w:rFonts w:ascii="Arial" w:hAnsi="Arial" w:cs="Arial"/>
        </w:rPr>
        <w:t>N</w:t>
      </w:r>
      <w:r w:rsidRPr="00064C9B">
        <w:rPr>
          <w:rFonts w:ascii="Arial" w:hAnsi="Arial" w:cs="Arial"/>
        </w:rPr>
        <w:t>adace na jednotlivých akcích, vytvoření a distribuce informačních letáčků, nový vzhled a včasná aktualizace webových stránek.</w:t>
      </w:r>
    </w:p>
    <w:p w:rsidR="00075CBD" w:rsidRPr="00064C9B" w:rsidRDefault="00075CBD" w:rsidP="00075CBD">
      <w:pPr>
        <w:jc w:val="both"/>
        <w:rPr>
          <w:rFonts w:ascii="Arial" w:hAnsi="Arial" w:cs="Arial"/>
        </w:rPr>
      </w:pPr>
    </w:p>
    <w:p w:rsidR="00075CBD" w:rsidRPr="00064C9B" w:rsidRDefault="00075CBD" w:rsidP="00075CBD">
      <w:pPr>
        <w:jc w:val="both"/>
        <w:rPr>
          <w:rFonts w:ascii="Arial" w:hAnsi="Arial" w:cs="Arial"/>
          <w:b/>
        </w:rPr>
      </w:pPr>
      <w:r w:rsidRPr="00064C9B">
        <w:rPr>
          <w:rFonts w:ascii="Arial" w:hAnsi="Arial" w:cs="Arial"/>
          <w:b/>
        </w:rPr>
        <w:t>NEJVÝZNAMNĚJŠÍ AKTIVITY 2015:</w:t>
      </w:r>
    </w:p>
    <w:p w:rsidR="00075CBD" w:rsidRPr="00064C9B" w:rsidRDefault="00075CBD" w:rsidP="00075CBD">
      <w:pPr>
        <w:jc w:val="both"/>
        <w:rPr>
          <w:rFonts w:ascii="Arial" w:hAnsi="Arial" w:cs="Arial"/>
        </w:rPr>
      </w:pPr>
      <w:r w:rsidRPr="00064C9B">
        <w:rPr>
          <w:rFonts w:ascii="Arial" w:hAnsi="Arial" w:cs="Arial"/>
        </w:rPr>
        <w:t>SPARTA VZDÁVÁ HOLD</w:t>
      </w:r>
    </w:p>
    <w:p w:rsidR="00075CBD" w:rsidRDefault="00075CBD" w:rsidP="004E482F">
      <w:pPr>
        <w:jc w:val="both"/>
        <w:rPr>
          <w:rFonts w:ascii="Arial" w:hAnsi="Arial" w:cs="Arial"/>
          <w:color w:val="000000"/>
        </w:rPr>
      </w:pPr>
      <w:r w:rsidRPr="00064C9B">
        <w:rPr>
          <w:rFonts w:ascii="Arial" w:hAnsi="Arial" w:cs="Arial"/>
        </w:rPr>
        <w:t xml:space="preserve">Ve spolupráci s hokejovou Spartou byla uskutečněna akce“ Sparta vzdává hold“ na podporu </w:t>
      </w:r>
      <w:r w:rsidR="007729D7">
        <w:rPr>
          <w:rFonts w:ascii="Arial" w:hAnsi="Arial" w:cs="Arial"/>
        </w:rPr>
        <w:t>N</w:t>
      </w:r>
      <w:r w:rsidR="005546E6">
        <w:rPr>
          <w:rFonts w:ascii="Arial" w:hAnsi="Arial" w:cs="Arial"/>
        </w:rPr>
        <w:t xml:space="preserve">adace. Pro </w:t>
      </w:r>
      <w:r w:rsidRPr="00064C9B">
        <w:rPr>
          <w:rFonts w:ascii="Arial" w:hAnsi="Arial" w:cs="Arial"/>
        </w:rPr>
        <w:t xml:space="preserve">nadační rodiny a přátele </w:t>
      </w:r>
      <w:r w:rsidR="007729D7">
        <w:rPr>
          <w:rFonts w:ascii="Arial" w:hAnsi="Arial" w:cs="Arial"/>
        </w:rPr>
        <w:t>N</w:t>
      </w:r>
      <w:r w:rsidRPr="00064C9B">
        <w:rPr>
          <w:rFonts w:ascii="Arial" w:hAnsi="Arial" w:cs="Arial"/>
        </w:rPr>
        <w:t xml:space="preserve">adace bylo zdarma </w:t>
      </w:r>
      <w:r w:rsidR="005546E6">
        <w:rPr>
          <w:rFonts w:ascii="Arial" w:hAnsi="Arial" w:cs="Arial"/>
        </w:rPr>
        <w:t>věnováno téměř 2</w:t>
      </w:r>
      <w:r w:rsidRPr="00064C9B">
        <w:rPr>
          <w:rFonts w:ascii="Arial" w:hAnsi="Arial" w:cs="Arial"/>
        </w:rPr>
        <w:t> 500 vstupenek na dva záp</w:t>
      </w:r>
      <w:r w:rsidR="005546E6">
        <w:rPr>
          <w:rFonts w:ascii="Arial" w:hAnsi="Arial" w:cs="Arial"/>
        </w:rPr>
        <w:t>asy Sparty.</w:t>
      </w:r>
      <w:r w:rsidRPr="00064C9B">
        <w:rPr>
          <w:rFonts w:ascii="Arial" w:hAnsi="Arial" w:cs="Arial"/>
        </w:rPr>
        <w:t xml:space="preserve"> Zvlášť vstupenky Sparta věnovala</w:t>
      </w:r>
      <w:r w:rsidR="00ED775D">
        <w:rPr>
          <w:rFonts w:ascii="Arial" w:hAnsi="Arial" w:cs="Arial"/>
        </w:rPr>
        <w:t xml:space="preserve"> /cca 8.000 na oba zápasy/</w:t>
      </w:r>
      <w:r w:rsidRPr="00064C9B">
        <w:rPr>
          <w:rFonts w:ascii="Arial" w:hAnsi="Arial" w:cs="Arial"/>
        </w:rPr>
        <w:t xml:space="preserve"> jako poděkování, policistům, hasičům a občanským pracovníkům za finanční dary, které </w:t>
      </w:r>
      <w:r w:rsidR="007729D7">
        <w:rPr>
          <w:rFonts w:ascii="Arial" w:hAnsi="Arial" w:cs="Arial"/>
        </w:rPr>
        <w:t>N</w:t>
      </w:r>
      <w:r w:rsidRPr="00064C9B">
        <w:rPr>
          <w:rFonts w:ascii="Arial" w:hAnsi="Arial" w:cs="Arial"/>
        </w:rPr>
        <w:t xml:space="preserve">adaci poskytují. Ve druhém slavnostním hokejovém zápase hokejisté Sparty hráli v hráčských dresech s nadačními znaky, které byly následně vydraženy v internetové aukci. Částka z prodeje byla převedena na účet </w:t>
      </w:r>
      <w:r w:rsidR="00044CBF">
        <w:rPr>
          <w:rFonts w:ascii="Arial" w:hAnsi="Arial" w:cs="Arial"/>
        </w:rPr>
        <w:t>N</w:t>
      </w:r>
      <w:r w:rsidRPr="00064C9B">
        <w:rPr>
          <w:rFonts w:ascii="Arial" w:hAnsi="Arial" w:cs="Arial"/>
        </w:rPr>
        <w:t xml:space="preserve">adace. </w:t>
      </w:r>
      <w:r w:rsidRPr="00064C9B">
        <w:rPr>
          <w:rFonts w:ascii="Arial" w:hAnsi="Arial" w:cs="Arial"/>
          <w:color w:val="000000"/>
        </w:rPr>
        <w:t xml:space="preserve">Na ledové ploše ředitel </w:t>
      </w:r>
      <w:r w:rsidR="00044CBF">
        <w:rPr>
          <w:rFonts w:ascii="Arial" w:hAnsi="Arial" w:cs="Arial"/>
          <w:color w:val="000000"/>
        </w:rPr>
        <w:t>N</w:t>
      </w:r>
      <w:r w:rsidRPr="00064C9B">
        <w:rPr>
          <w:rFonts w:ascii="Arial" w:hAnsi="Arial" w:cs="Arial"/>
          <w:color w:val="000000"/>
        </w:rPr>
        <w:t xml:space="preserve">adace se členy Správní rady </w:t>
      </w:r>
      <w:r w:rsidR="00044CBF">
        <w:rPr>
          <w:rFonts w:ascii="Arial" w:hAnsi="Arial" w:cs="Arial"/>
          <w:color w:val="000000"/>
        </w:rPr>
        <w:t>N</w:t>
      </w:r>
      <w:r w:rsidRPr="00064C9B">
        <w:rPr>
          <w:rFonts w:ascii="Arial" w:hAnsi="Arial" w:cs="Arial"/>
          <w:color w:val="000000"/>
        </w:rPr>
        <w:t>adace policistů a hasičů, policejním prezidentem a generálním ředitelem Hasičského záchranného sboru ČR, za asistence dětí z na</w:t>
      </w:r>
      <w:r w:rsidR="005546E6">
        <w:rPr>
          <w:rFonts w:ascii="Arial" w:hAnsi="Arial" w:cs="Arial"/>
          <w:color w:val="000000"/>
        </w:rPr>
        <w:t>dační rodiny</w:t>
      </w:r>
      <w:r w:rsidRPr="00064C9B">
        <w:rPr>
          <w:rFonts w:ascii="Arial" w:hAnsi="Arial" w:cs="Arial"/>
          <w:color w:val="000000"/>
        </w:rPr>
        <w:t xml:space="preserve">, převzali od vedení HC Sparty šek ve prospěch dětí policistů a hasičů, kteří zemřeli při výkonu povolání a bývalých policistů a hasičů </w:t>
      </w:r>
      <w:r w:rsidRPr="00064C9B">
        <w:rPr>
          <w:rFonts w:ascii="Arial" w:hAnsi="Arial" w:cs="Arial"/>
          <w:color w:val="000000"/>
        </w:rPr>
        <w:lastRenderedPageBreak/>
        <w:t>těžce tělesně postižených následkem zranění utrpěného v přímé souvislosti s výkonem služby.</w:t>
      </w:r>
    </w:p>
    <w:p w:rsidR="005546E6" w:rsidRDefault="005546E6" w:rsidP="004E482F">
      <w:pPr>
        <w:jc w:val="both"/>
        <w:rPr>
          <w:rFonts w:ascii="Arial" w:hAnsi="Arial" w:cs="Arial"/>
          <w:color w:val="262626"/>
        </w:rPr>
      </w:pPr>
    </w:p>
    <w:p w:rsidR="00636A0B" w:rsidRPr="00064C9B" w:rsidRDefault="00636A0B" w:rsidP="004E482F">
      <w:pPr>
        <w:jc w:val="both"/>
        <w:rPr>
          <w:rFonts w:ascii="Arial" w:hAnsi="Arial" w:cs="Arial"/>
          <w:color w:val="262626"/>
        </w:rPr>
      </w:pPr>
    </w:p>
    <w:p w:rsidR="00075CBD" w:rsidRDefault="00075CBD" w:rsidP="004E482F">
      <w:pPr>
        <w:jc w:val="both"/>
        <w:rPr>
          <w:rFonts w:ascii="Arial" w:hAnsi="Arial" w:cs="Arial"/>
          <w:color w:val="000000"/>
        </w:rPr>
      </w:pPr>
      <w:r w:rsidRPr="00064C9B">
        <w:rPr>
          <w:rFonts w:ascii="Arial" w:hAnsi="Arial" w:cs="Arial"/>
          <w:color w:val="000000"/>
        </w:rPr>
        <w:t>Obě utkání shlédlo téměř 30 000 diváků. Převážná část vstupenek byla věnována jako poděkování záchranářům, vojákům a především policistům, hasičům a</w:t>
      </w:r>
      <w:r w:rsidR="00044CBF">
        <w:rPr>
          <w:rFonts w:ascii="Arial" w:hAnsi="Arial" w:cs="Arial"/>
          <w:color w:val="000000"/>
        </w:rPr>
        <w:t> </w:t>
      </w:r>
      <w:r w:rsidRPr="00064C9B">
        <w:rPr>
          <w:rFonts w:ascii="Arial" w:hAnsi="Arial" w:cs="Arial"/>
          <w:color w:val="000000"/>
        </w:rPr>
        <w:t>občanským pracovníkům resortu, kteří na účet Nadace přispívají ze svých platů pravidelnými finančními dary. Čestná místa obsadily nadační rodiny s dětmi a TTP bývalí policisté a hasiči.</w:t>
      </w:r>
    </w:p>
    <w:p w:rsidR="00044CBF" w:rsidRPr="00064C9B" w:rsidRDefault="00044CBF" w:rsidP="004E482F">
      <w:pPr>
        <w:jc w:val="both"/>
        <w:rPr>
          <w:rFonts w:ascii="Arial" w:hAnsi="Arial" w:cs="Arial"/>
          <w:color w:val="262626"/>
        </w:rPr>
      </w:pPr>
    </w:p>
    <w:p w:rsidR="00075CBD" w:rsidRPr="00064C9B" w:rsidRDefault="00075CBD" w:rsidP="004E482F">
      <w:pPr>
        <w:jc w:val="both"/>
        <w:rPr>
          <w:rFonts w:ascii="Arial" w:hAnsi="Arial" w:cs="Arial"/>
        </w:rPr>
      </w:pPr>
      <w:r w:rsidRPr="00064C9B">
        <w:rPr>
          <w:rFonts w:ascii="Arial" w:hAnsi="Arial" w:cs="Arial"/>
        </w:rPr>
        <w:t>BENEFIČNÍ VEČER SLOŽEK IZS VE MĚSTĚ KAROLÍNKA</w:t>
      </w:r>
    </w:p>
    <w:p w:rsidR="00075CBD" w:rsidRPr="00064C9B" w:rsidRDefault="00075CBD" w:rsidP="004E482F">
      <w:pPr>
        <w:jc w:val="both"/>
        <w:rPr>
          <w:rFonts w:ascii="Arial" w:hAnsi="Arial" w:cs="Arial"/>
        </w:rPr>
      </w:pPr>
      <w:r w:rsidRPr="00064C9B">
        <w:rPr>
          <w:rFonts w:ascii="Arial" w:hAnsi="Arial" w:cs="Arial"/>
        </w:rPr>
        <w:t>V lednu pozvalo</w:t>
      </w:r>
      <w:r w:rsidR="005546E6">
        <w:rPr>
          <w:rFonts w:ascii="Arial" w:hAnsi="Arial" w:cs="Arial"/>
        </w:rPr>
        <w:t>, již tradičně,</w:t>
      </w:r>
      <w:r w:rsidRPr="00064C9B">
        <w:rPr>
          <w:rFonts w:ascii="Arial" w:hAnsi="Arial" w:cs="Arial"/>
        </w:rPr>
        <w:t xml:space="preserve"> město Karolínka zá</w:t>
      </w:r>
      <w:r w:rsidR="005546E6">
        <w:rPr>
          <w:rFonts w:ascii="Arial" w:hAnsi="Arial" w:cs="Arial"/>
        </w:rPr>
        <w:t xml:space="preserve">stupce Nadace </w:t>
      </w:r>
      <w:r w:rsidRPr="00064C9B">
        <w:rPr>
          <w:rFonts w:ascii="Arial" w:hAnsi="Arial" w:cs="Arial"/>
        </w:rPr>
        <w:t>na benefiční večer složek IZS, který se uskutečnil ve Valašském národním divadle v Karolínce, pod záštitou hejtmana Zlínského kraje. Nadaci by</w:t>
      </w:r>
      <w:r w:rsidR="00D414EF">
        <w:rPr>
          <w:rFonts w:ascii="Arial" w:hAnsi="Arial" w:cs="Arial"/>
        </w:rPr>
        <w:t xml:space="preserve">l, na její podporu, </w:t>
      </w:r>
      <w:r w:rsidR="005546E6">
        <w:rPr>
          <w:rFonts w:ascii="Arial" w:hAnsi="Arial" w:cs="Arial"/>
        </w:rPr>
        <w:t>předán šek</w:t>
      </w:r>
      <w:r w:rsidRPr="00064C9B">
        <w:rPr>
          <w:rFonts w:ascii="Arial" w:hAnsi="Arial" w:cs="Arial"/>
        </w:rPr>
        <w:t>.</w:t>
      </w:r>
    </w:p>
    <w:p w:rsidR="00075CBD" w:rsidRPr="00064C9B" w:rsidRDefault="00075CBD" w:rsidP="004E482F">
      <w:pPr>
        <w:jc w:val="both"/>
        <w:rPr>
          <w:rFonts w:ascii="Arial" w:hAnsi="Arial" w:cs="Arial"/>
        </w:rPr>
      </w:pPr>
    </w:p>
    <w:p w:rsidR="00075CBD" w:rsidRPr="00064C9B" w:rsidRDefault="00075CBD" w:rsidP="004E482F">
      <w:pPr>
        <w:spacing w:after="71"/>
        <w:jc w:val="both"/>
        <w:outlineLvl w:val="1"/>
        <w:rPr>
          <w:rFonts w:ascii="Arial" w:hAnsi="Arial" w:cs="Arial"/>
          <w:bCs/>
          <w:color w:val="262626"/>
          <w:kern w:val="36"/>
        </w:rPr>
      </w:pPr>
      <w:r w:rsidRPr="00064C9B">
        <w:rPr>
          <w:rFonts w:ascii="Arial" w:hAnsi="Arial" w:cs="Arial"/>
          <w:bCs/>
          <w:color w:val="262626"/>
          <w:kern w:val="36"/>
        </w:rPr>
        <w:t xml:space="preserve">22. SPOLEČENSKÝ POLICEJNÍ VEČER </w:t>
      </w:r>
    </w:p>
    <w:p w:rsidR="00075CBD" w:rsidRPr="00064C9B" w:rsidRDefault="00075CBD" w:rsidP="004E482F">
      <w:pPr>
        <w:spacing w:after="100"/>
        <w:jc w:val="both"/>
        <w:rPr>
          <w:rFonts w:ascii="Arial" w:hAnsi="Arial" w:cs="Arial"/>
          <w:color w:val="262626"/>
        </w:rPr>
      </w:pPr>
      <w:r w:rsidRPr="00064C9B">
        <w:rPr>
          <w:rFonts w:ascii="Arial" w:hAnsi="Arial" w:cs="Arial"/>
          <w:color w:val="000000"/>
        </w:rPr>
        <w:t xml:space="preserve">V sobotu 28. února 2015 se v sále jindřichohradeckého kulturního domu Střelnice uskutečnil 22. společenský večer policie, pořádaný již popáté místní územní skupinou č. 109 International Police </w:t>
      </w:r>
      <w:proofErr w:type="spellStart"/>
      <w:r w:rsidRPr="00064C9B">
        <w:rPr>
          <w:rFonts w:ascii="Arial" w:hAnsi="Arial" w:cs="Arial"/>
          <w:color w:val="000000"/>
        </w:rPr>
        <w:t>Association</w:t>
      </w:r>
      <w:proofErr w:type="spellEnd"/>
      <w:r w:rsidRPr="00064C9B">
        <w:rPr>
          <w:rFonts w:ascii="Arial" w:hAnsi="Arial" w:cs="Arial"/>
          <w:color w:val="000000"/>
        </w:rPr>
        <w:t xml:space="preserve"> (IPA) společně s Nezávislým odborovým svazem Policie ČR (NOSP), který v roce 2015 sla</w:t>
      </w:r>
      <w:r w:rsidR="005546E6">
        <w:rPr>
          <w:rFonts w:ascii="Arial" w:hAnsi="Arial" w:cs="Arial"/>
          <w:color w:val="000000"/>
        </w:rPr>
        <w:t>vil čtvrtstoletí své existence.</w:t>
      </w:r>
      <w:r w:rsidRPr="00064C9B">
        <w:rPr>
          <w:rFonts w:ascii="Arial" w:hAnsi="Arial" w:cs="Arial"/>
          <w:color w:val="000000"/>
        </w:rPr>
        <w:t xml:space="preserve"> </w:t>
      </w:r>
      <w:r w:rsidR="005546E6">
        <w:rPr>
          <w:rFonts w:ascii="Arial" w:hAnsi="Arial" w:cs="Arial"/>
          <w:color w:val="000000"/>
        </w:rPr>
        <w:t>Ř</w:t>
      </w:r>
      <w:r w:rsidRPr="00064C9B">
        <w:rPr>
          <w:rFonts w:ascii="Arial" w:hAnsi="Arial" w:cs="Arial"/>
          <w:color w:val="000000"/>
        </w:rPr>
        <w:t>editel Nadace v úvodu večera převzal od předsedy jindřichohradecké zákla</w:t>
      </w:r>
      <w:r w:rsidR="005546E6">
        <w:rPr>
          <w:rFonts w:ascii="Arial" w:hAnsi="Arial" w:cs="Arial"/>
          <w:color w:val="000000"/>
        </w:rPr>
        <w:t>dní organizace NOSP a organizací NOSP z Českých Budějovic a Českého Krumlova symbolické</w:t>
      </w:r>
      <w:r w:rsidRPr="00064C9B">
        <w:rPr>
          <w:rFonts w:ascii="Arial" w:hAnsi="Arial" w:cs="Arial"/>
          <w:color w:val="000000"/>
        </w:rPr>
        <w:t xml:space="preserve"> šek</w:t>
      </w:r>
      <w:r w:rsidR="005546E6">
        <w:rPr>
          <w:rFonts w:ascii="Arial" w:hAnsi="Arial" w:cs="Arial"/>
          <w:color w:val="000000"/>
        </w:rPr>
        <w:t>y na pomoc nadační rodiny.</w:t>
      </w:r>
    </w:p>
    <w:p w:rsidR="00075CBD" w:rsidRPr="00064C9B" w:rsidRDefault="00075CBD" w:rsidP="004E482F">
      <w:pPr>
        <w:jc w:val="both"/>
        <w:rPr>
          <w:rFonts w:ascii="Arial" w:hAnsi="Arial" w:cs="Arial"/>
        </w:rPr>
      </w:pPr>
    </w:p>
    <w:p w:rsidR="00075CBD" w:rsidRPr="00064C9B" w:rsidRDefault="00075CBD" w:rsidP="004E482F">
      <w:pPr>
        <w:spacing w:after="71"/>
        <w:jc w:val="both"/>
        <w:outlineLvl w:val="1"/>
        <w:rPr>
          <w:rFonts w:ascii="Arial" w:hAnsi="Arial" w:cs="Arial"/>
          <w:bCs/>
          <w:color w:val="262626"/>
          <w:kern w:val="36"/>
        </w:rPr>
      </w:pPr>
      <w:r w:rsidRPr="00064C9B">
        <w:rPr>
          <w:rFonts w:ascii="Arial" w:hAnsi="Arial" w:cs="Arial"/>
          <w:bCs/>
          <w:color w:val="262626"/>
          <w:kern w:val="36"/>
        </w:rPr>
        <w:t>FC VYSOČINA PODĚKOVAL HASIČŮM, POLICISTŮM A ZÁCHRANÁŘŮM!</w:t>
      </w:r>
    </w:p>
    <w:p w:rsidR="00075CBD" w:rsidRPr="005546E6" w:rsidRDefault="00075CBD" w:rsidP="004E482F">
      <w:pPr>
        <w:spacing w:after="71"/>
        <w:jc w:val="both"/>
        <w:outlineLvl w:val="1"/>
        <w:rPr>
          <w:rFonts w:ascii="Arial" w:hAnsi="Arial" w:cs="Arial"/>
          <w:bCs/>
          <w:color w:val="262626"/>
          <w:kern w:val="36"/>
        </w:rPr>
      </w:pPr>
      <w:r w:rsidRPr="005546E6">
        <w:rPr>
          <w:rFonts w:ascii="Arial" w:hAnsi="Arial" w:cs="Arial"/>
          <w:bCs/>
          <w:color w:val="262626"/>
          <w:kern w:val="36"/>
        </w:rPr>
        <w:t xml:space="preserve">Na stadiónu FC Vysočina se v rámci utkání proti Dukle Praha </w:t>
      </w:r>
      <w:proofErr w:type="gramStart"/>
      <w:r w:rsidRPr="005546E6">
        <w:rPr>
          <w:rFonts w:ascii="Arial" w:hAnsi="Arial" w:cs="Arial"/>
          <w:bCs/>
          <w:color w:val="262626"/>
          <w:kern w:val="36"/>
        </w:rPr>
        <w:t>děkovalo</w:t>
      </w:r>
      <w:proofErr w:type="gramEnd"/>
      <w:r w:rsidRPr="005546E6">
        <w:rPr>
          <w:rFonts w:ascii="Arial" w:hAnsi="Arial" w:cs="Arial"/>
          <w:bCs/>
          <w:color w:val="262626"/>
          <w:kern w:val="36"/>
        </w:rPr>
        <w:t xml:space="preserve"> Integrovanému záchrannému systému v Kraji Vysočina. Stovky jeho příslušníků nechyběly mezi necelými třemi a půl tisícovkami diváků a k holdu se připojili vedoucí představitelé města, kraje a těchto složek. </w:t>
      </w:r>
    </w:p>
    <w:p w:rsidR="00075CBD" w:rsidRPr="00064C9B" w:rsidRDefault="00D414EF" w:rsidP="004E482F">
      <w:pPr>
        <w:spacing w:after="100"/>
        <w:jc w:val="both"/>
        <w:rPr>
          <w:rFonts w:ascii="Arial" w:hAnsi="Arial" w:cs="Arial"/>
          <w:color w:val="262626"/>
        </w:rPr>
      </w:pPr>
      <w:r>
        <w:rPr>
          <w:rFonts w:ascii="Arial" w:hAnsi="Arial" w:cs="Arial"/>
          <w:color w:val="262626"/>
        </w:rPr>
        <w:t xml:space="preserve">Ředitel </w:t>
      </w:r>
      <w:r w:rsidR="00075CBD" w:rsidRPr="00064C9B">
        <w:rPr>
          <w:rFonts w:ascii="Arial" w:hAnsi="Arial" w:cs="Arial"/>
          <w:color w:val="262626"/>
        </w:rPr>
        <w:t xml:space="preserve">klubu </w:t>
      </w:r>
      <w:r w:rsidR="00ED775D">
        <w:rPr>
          <w:rFonts w:ascii="Arial" w:hAnsi="Arial" w:cs="Arial"/>
          <w:color w:val="262626"/>
        </w:rPr>
        <w:t>předal ř</w:t>
      </w:r>
      <w:r>
        <w:rPr>
          <w:rFonts w:ascii="Arial" w:hAnsi="Arial" w:cs="Arial"/>
          <w:color w:val="262626"/>
        </w:rPr>
        <w:t>editeli Nadace finanční dar</w:t>
      </w:r>
      <w:r w:rsidR="00075CBD" w:rsidRPr="00064C9B">
        <w:rPr>
          <w:rFonts w:ascii="Arial" w:hAnsi="Arial" w:cs="Arial"/>
          <w:color w:val="262626"/>
        </w:rPr>
        <w:t xml:space="preserve"> ve prospěch </w:t>
      </w:r>
      <w:r w:rsidR="00EE4E38">
        <w:rPr>
          <w:rFonts w:ascii="Arial" w:hAnsi="Arial" w:cs="Arial"/>
          <w:color w:val="262626"/>
        </w:rPr>
        <w:t>její činnosti.</w:t>
      </w:r>
    </w:p>
    <w:p w:rsidR="00075CBD" w:rsidRPr="00064C9B" w:rsidRDefault="00075CBD" w:rsidP="004E482F">
      <w:pPr>
        <w:jc w:val="both"/>
        <w:rPr>
          <w:rFonts w:ascii="Arial" w:hAnsi="Arial" w:cs="Arial"/>
        </w:rPr>
      </w:pPr>
    </w:p>
    <w:p w:rsidR="00075CBD" w:rsidRPr="00064C9B" w:rsidRDefault="00075CBD" w:rsidP="004E482F">
      <w:pPr>
        <w:jc w:val="both"/>
        <w:rPr>
          <w:rFonts w:ascii="Arial" w:hAnsi="Arial" w:cs="Arial"/>
        </w:rPr>
      </w:pPr>
      <w:r w:rsidRPr="00064C9B">
        <w:rPr>
          <w:rFonts w:ascii="Arial" w:hAnsi="Arial" w:cs="Arial"/>
        </w:rPr>
        <w:t>KOMETA POMÁHALA</w:t>
      </w:r>
    </w:p>
    <w:p w:rsidR="00075CBD" w:rsidRPr="00064C9B" w:rsidRDefault="00075CBD" w:rsidP="004E482F">
      <w:pPr>
        <w:jc w:val="both"/>
        <w:rPr>
          <w:rFonts w:ascii="Arial" w:hAnsi="Arial" w:cs="Arial"/>
          <w:color w:val="000000" w:themeColor="text1"/>
        </w:rPr>
      </w:pPr>
      <w:r w:rsidRPr="00064C9B">
        <w:rPr>
          <w:rFonts w:ascii="Arial" w:hAnsi="Arial" w:cs="Arial"/>
          <w:color w:val="000000" w:themeColor="text1"/>
        </w:rPr>
        <w:t>V dubnu dresy Komety pomohly Nadaci policistů a hasičů. Brněnští hráči navlékli speciální úbory a připomněli</w:t>
      </w:r>
      <w:r w:rsidR="00EE4E38">
        <w:rPr>
          <w:rFonts w:ascii="Arial" w:hAnsi="Arial" w:cs="Arial"/>
          <w:color w:val="000000" w:themeColor="text1"/>
        </w:rPr>
        <w:t xml:space="preserve"> si</w:t>
      </w:r>
      <w:r w:rsidRPr="00064C9B">
        <w:rPr>
          <w:rFonts w:ascii="Arial" w:hAnsi="Arial" w:cs="Arial"/>
          <w:color w:val="000000" w:themeColor="text1"/>
        </w:rPr>
        <w:t xml:space="preserve"> tak stopadesáté výročí HZS Jihomoravského kraje.</w:t>
      </w:r>
    </w:p>
    <w:p w:rsidR="00075CBD" w:rsidRPr="00064C9B" w:rsidRDefault="00075CBD" w:rsidP="004E482F">
      <w:pPr>
        <w:jc w:val="both"/>
        <w:rPr>
          <w:rFonts w:ascii="Arial" w:hAnsi="Arial" w:cs="Arial"/>
          <w:color w:val="000000" w:themeColor="text1"/>
        </w:rPr>
      </w:pPr>
      <w:r w:rsidRPr="00064C9B">
        <w:rPr>
          <w:rFonts w:ascii="Arial" w:hAnsi="Arial" w:cs="Arial"/>
          <w:color w:val="000000" w:themeColor="text1"/>
        </w:rPr>
        <w:t>Dresy byly po utkání umístěny na speciálním serveru do aukce a výtěže</w:t>
      </w:r>
      <w:r w:rsidR="00EE4E38">
        <w:rPr>
          <w:rFonts w:ascii="Arial" w:hAnsi="Arial" w:cs="Arial"/>
          <w:color w:val="000000" w:themeColor="text1"/>
        </w:rPr>
        <w:t>k společného úsilí byl věnován N</w:t>
      </w:r>
      <w:r w:rsidRPr="00064C9B">
        <w:rPr>
          <w:rFonts w:ascii="Arial" w:hAnsi="Arial" w:cs="Arial"/>
          <w:color w:val="000000" w:themeColor="text1"/>
        </w:rPr>
        <w:t>adaci.</w:t>
      </w:r>
    </w:p>
    <w:p w:rsidR="00075CBD" w:rsidRPr="00064C9B" w:rsidRDefault="00075CBD" w:rsidP="004E482F">
      <w:pPr>
        <w:jc w:val="both"/>
        <w:rPr>
          <w:rFonts w:ascii="Arial" w:hAnsi="Arial" w:cs="Arial"/>
        </w:rPr>
      </w:pPr>
    </w:p>
    <w:p w:rsidR="00075CBD" w:rsidRPr="00064C9B" w:rsidRDefault="00075CBD" w:rsidP="004E482F">
      <w:pPr>
        <w:jc w:val="both"/>
        <w:rPr>
          <w:rFonts w:ascii="Arial" w:hAnsi="Arial" w:cs="Arial"/>
        </w:rPr>
      </w:pPr>
      <w:r w:rsidRPr="00064C9B">
        <w:rPr>
          <w:rFonts w:ascii="Arial" w:hAnsi="Arial" w:cs="Arial"/>
        </w:rPr>
        <w:t>ORANŽOVÉ KOLO NADACE ČEZ</w:t>
      </w:r>
    </w:p>
    <w:p w:rsidR="00075CBD" w:rsidRPr="00064C9B" w:rsidRDefault="00075CBD" w:rsidP="004E482F">
      <w:pPr>
        <w:jc w:val="both"/>
        <w:rPr>
          <w:rFonts w:ascii="Arial" w:hAnsi="Arial" w:cs="Arial"/>
          <w:bCs/>
          <w:color w:val="000000" w:themeColor="text1"/>
        </w:rPr>
      </w:pPr>
      <w:r w:rsidRPr="00064C9B">
        <w:rPr>
          <w:rFonts w:ascii="Arial" w:hAnsi="Arial" w:cs="Arial"/>
          <w:bCs/>
        </w:rPr>
        <w:t xml:space="preserve">Červencové Oranžové kolo v Karlových Varech bylo společnou akcí Nadace </w:t>
      </w:r>
      <w:proofErr w:type="spellStart"/>
      <w:r w:rsidRPr="00064C9B">
        <w:rPr>
          <w:rFonts w:ascii="Arial" w:hAnsi="Arial" w:cs="Arial"/>
          <w:bCs/>
        </w:rPr>
        <w:t>PaH</w:t>
      </w:r>
      <w:proofErr w:type="spellEnd"/>
      <w:r w:rsidRPr="00064C9B">
        <w:rPr>
          <w:rFonts w:ascii="Arial" w:hAnsi="Arial" w:cs="Arial"/>
          <w:bCs/>
        </w:rPr>
        <w:t xml:space="preserve"> s Nadací ČEZ. Návštěvníci festivalu spolu s jeho prezidentem Jiřím Bartoškou, herci Aňou Geislerovou, Jitkou Čvančarovou, Jiřím Macháčkem a dalšími představiteli filmového, kulturního i společenského a politického života, společně s představiteli </w:t>
      </w:r>
      <w:r w:rsidR="00EE4E38">
        <w:rPr>
          <w:rFonts w:ascii="Arial" w:hAnsi="Arial" w:cs="Arial"/>
          <w:bCs/>
          <w:color w:val="000000" w:themeColor="text1"/>
        </w:rPr>
        <w:t>N</w:t>
      </w:r>
      <w:r w:rsidRPr="00064C9B">
        <w:rPr>
          <w:rFonts w:ascii="Arial" w:hAnsi="Arial" w:cs="Arial"/>
          <w:bCs/>
          <w:color w:val="000000" w:themeColor="text1"/>
        </w:rPr>
        <w:t xml:space="preserve">adace, šlápli na Mlýnské kolonádě v Karlových Varech už podesáté do pedálů Oranžového kola Nadace ČEZ. </w:t>
      </w:r>
    </w:p>
    <w:p w:rsidR="00075CBD" w:rsidRPr="00064C9B" w:rsidRDefault="00075CBD" w:rsidP="004E482F">
      <w:pPr>
        <w:jc w:val="both"/>
        <w:rPr>
          <w:rFonts w:ascii="Arial" w:hAnsi="Arial" w:cs="Arial"/>
          <w:color w:val="000000" w:themeColor="text1"/>
        </w:rPr>
      </w:pPr>
      <w:r w:rsidRPr="00064C9B">
        <w:rPr>
          <w:rFonts w:ascii="Arial" w:hAnsi="Arial" w:cs="Arial"/>
          <w:color w:val="000000" w:themeColor="text1"/>
        </w:rPr>
        <w:t>Nadaci policistů a hasičů také přijeli podpořit pohybem předseda Správní</w:t>
      </w:r>
      <w:r w:rsidR="00EE4E38">
        <w:rPr>
          <w:rFonts w:ascii="Arial" w:hAnsi="Arial" w:cs="Arial"/>
          <w:color w:val="000000" w:themeColor="text1"/>
        </w:rPr>
        <w:t xml:space="preserve"> rady Nadace a</w:t>
      </w:r>
      <w:r w:rsidRPr="00064C9B">
        <w:rPr>
          <w:rFonts w:ascii="Arial" w:hAnsi="Arial" w:cs="Arial"/>
          <w:color w:val="000000" w:themeColor="text1"/>
        </w:rPr>
        <w:t xml:space="preserve"> ministr vnitra Milan Chovanec </w:t>
      </w:r>
      <w:r w:rsidR="00EE4E38">
        <w:rPr>
          <w:rFonts w:ascii="Arial" w:hAnsi="Arial" w:cs="Arial"/>
          <w:color w:val="000000" w:themeColor="text1"/>
        </w:rPr>
        <w:t xml:space="preserve">spolu s dalšími členy správní a dozorčí rady. Vysoce lze ocenit i tu skutečnost, že do pedálů ve prospěch Nadace </w:t>
      </w:r>
      <w:proofErr w:type="gramStart"/>
      <w:r w:rsidR="00EE4E38">
        <w:rPr>
          <w:rFonts w:ascii="Arial" w:hAnsi="Arial" w:cs="Arial"/>
          <w:color w:val="000000" w:themeColor="text1"/>
        </w:rPr>
        <w:t xml:space="preserve">šlapaly </w:t>
      </w:r>
      <w:r w:rsidRPr="00064C9B">
        <w:rPr>
          <w:rFonts w:ascii="Arial" w:hAnsi="Arial" w:cs="Arial"/>
          <w:color w:val="000000" w:themeColor="text1"/>
        </w:rPr>
        <w:t xml:space="preserve"> olympijská</w:t>
      </w:r>
      <w:proofErr w:type="gramEnd"/>
      <w:r w:rsidRPr="00064C9B">
        <w:rPr>
          <w:rFonts w:ascii="Arial" w:hAnsi="Arial" w:cs="Arial"/>
          <w:color w:val="000000" w:themeColor="text1"/>
        </w:rPr>
        <w:t xml:space="preserve"> vítězka rychlobruslařka Martina </w:t>
      </w:r>
      <w:proofErr w:type="spellStart"/>
      <w:r w:rsidRPr="00064C9B">
        <w:rPr>
          <w:rFonts w:ascii="Arial" w:hAnsi="Arial" w:cs="Arial"/>
          <w:color w:val="000000" w:themeColor="text1"/>
        </w:rPr>
        <w:t>Sáblíková</w:t>
      </w:r>
      <w:proofErr w:type="spellEnd"/>
      <w:r w:rsidRPr="00064C9B">
        <w:rPr>
          <w:rFonts w:ascii="Arial" w:hAnsi="Arial" w:cs="Arial"/>
          <w:color w:val="000000" w:themeColor="text1"/>
        </w:rPr>
        <w:t xml:space="preserve"> a profesionální handicapovaný cyklista Jiří Ježek. </w:t>
      </w:r>
    </w:p>
    <w:p w:rsidR="00075CBD" w:rsidRPr="00064C9B" w:rsidRDefault="00075CBD" w:rsidP="00075CBD">
      <w:pPr>
        <w:jc w:val="both"/>
        <w:rPr>
          <w:rFonts w:ascii="Arial" w:hAnsi="Arial" w:cs="Arial"/>
          <w:color w:val="000000" w:themeColor="text1"/>
        </w:rPr>
      </w:pPr>
      <w:r w:rsidRPr="00064C9B">
        <w:rPr>
          <w:rFonts w:ascii="Arial" w:hAnsi="Arial" w:cs="Arial"/>
          <w:color w:val="000000" w:themeColor="text1"/>
        </w:rPr>
        <w:lastRenderedPageBreak/>
        <w:t>Na Oranžovém kole pro nadaci návštěvníci filmového festivalu vyšlapali částku</w:t>
      </w:r>
      <w:r w:rsidR="00EE4E38">
        <w:rPr>
          <w:rFonts w:ascii="Arial" w:hAnsi="Arial" w:cs="Arial"/>
          <w:bCs/>
          <w:color w:val="000000" w:themeColor="text1"/>
        </w:rPr>
        <w:t>, která byla bezezbytku</w:t>
      </w:r>
      <w:r w:rsidRPr="00064C9B">
        <w:rPr>
          <w:rFonts w:ascii="Arial" w:hAnsi="Arial" w:cs="Arial"/>
          <w:bCs/>
          <w:color w:val="000000" w:themeColor="text1"/>
        </w:rPr>
        <w:t xml:space="preserve"> použita na pomoc nadačním rodinám.</w:t>
      </w:r>
    </w:p>
    <w:p w:rsidR="00075CBD" w:rsidRPr="00064C9B" w:rsidRDefault="00075CBD" w:rsidP="00075CBD">
      <w:pPr>
        <w:jc w:val="both"/>
        <w:rPr>
          <w:rFonts w:ascii="Arial" w:hAnsi="Arial" w:cs="Arial"/>
        </w:rPr>
      </w:pPr>
    </w:p>
    <w:p w:rsidR="00075CBD" w:rsidRDefault="00075CBD" w:rsidP="004E482F">
      <w:pPr>
        <w:jc w:val="both"/>
        <w:rPr>
          <w:rFonts w:ascii="Arial" w:hAnsi="Arial" w:cs="Arial"/>
        </w:rPr>
      </w:pPr>
      <w:r w:rsidRPr="00064C9B">
        <w:rPr>
          <w:rFonts w:ascii="Arial" w:hAnsi="Arial" w:cs="Arial"/>
        </w:rPr>
        <w:t>FESTIVAL SLAVNOSTÍ BOJOVÝCH UMĚNÍ</w:t>
      </w:r>
    </w:p>
    <w:p w:rsidR="00ED775D" w:rsidRPr="00064C9B" w:rsidRDefault="00ED775D" w:rsidP="004E482F">
      <w:pPr>
        <w:jc w:val="both"/>
        <w:rPr>
          <w:rFonts w:ascii="Arial" w:hAnsi="Arial" w:cs="Arial"/>
        </w:rPr>
      </w:pPr>
    </w:p>
    <w:p w:rsidR="00075CBD" w:rsidRPr="00064C9B" w:rsidRDefault="00075CBD" w:rsidP="004E482F">
      <w:pPr>
        <w:jc w:val="both"/>
        <w:rPr>
          <w:rFonts w:ascii="Arial" w:hAnsi="Arial" w:cs="Arial"/>
        </w:rPr>
      </w:pPr>
      <w:r w:rsidRPr="00064C9B">
        <w:rPr>
          <w:rFonts w:ascii="Arial" w:hAnsi="Arial" w:cs="Arial"/>
        </w:rPr>
        <w:t>V říjnu v Hale TJ Ostrava se uskutečnil tradiční již 11. jubilejní festival Slavností bojových umění pod záštitou Velvyslanectví Japonska v Praze. Jednalo se o přehlídku severomoravských klubů rozličných bojových umění. Na účet Nadace byl v hale, za účasti cca 1000 občanů věnován výtěžek ze vstupného.</w:t>
      </w:r>
    </w:p>
    <w:p w:rsidR="00075CBD" w:rsidRPr="00064C9B" w:rsidRDefault="00075CBD" w:rsidP="004E482F">
      <w:pPr>
        <w:jc w:val="both"/>
        <w:rPr>
          <w:rFonts w:ascii="Arial" w:hAnsi="Arial" w:cs="Arial"/>
        </w:rPr>
      </w:pPr>
    </w:p>
    <w:p w:rsidR="00075CBD" w:rsidRPr="00064C9B" w:rsidRDefault="00075CBD" w:rsidP="004E482F">
      <w:pPr>
        <w:spacing w:after="71"/>
        <w:jc w:val="both"/>
        <w:outlineLvl w:val="1"/>
        <w:rPr>
          <w:rFonts w:ascii="Arial" w:hAnsi="Arial" w:cs="Arial"/>
          <w:bCs/>
          <w:color w:val="262626"/>
          <w:kern w:val="36"/>
        </w:rPr>
      </w:pPr>
      <w:r w:rsidRPr="00064C9B">
        <w:rPr>
          <w:rFonts w:ascii="Arial" w:hAnsi="Arial" w:cs="Arial"/>
          <w:bCs/>
          <w:color w:val="262626"/>
          <w:kern w:val="36"/>
        </w:rPr>
        <w:t>KONCERT MLADÝCH TALENTŮ PRAŽSKÉ KONZERVATOŘE V ČNB</w:t>
      </w:r>
    </w:p>
    <w:p w:rsidR="00A1500A" w:rsidRDefault="00075CBD" w:rsidP="004E482F">
      <w:pPr>
        <w:jc w:val="both"/>
        <w:rPr>
          <w:rFonts w:ascii="Arial" w:hAnsi="Arial" w:cs="Arial"/>
          <w:color w:val="000000"/>
        </w:rPr>
      </w:pPr>
      <w:r w:rsidRPr="00064C9B">
        <w:rPr>
          <w:rFonts w:ascii="Arial" w:hAnsi="Arial" w:cs="Arial"/>
          <w:color w:val="000000"/>
        </w:rPr>
        <w:t>Kongresový sál České národní banky se rozezněl 22. 10. hudbou orchestru Hudby Hradní stráže a Policie ČR a také zpěvem mladý</w:t>
      </w:r>
      <w:r w:rsidR="00ED775D">
        <w:rPr>
          <w:rFonts w:ascii="Arial" w:hAnsi="Arial" w:cs="Arial"/>
          <w:color w:val="000000"/>
        </w:rPr>
        <w:t>ch talentů Pražské konzervatoře.</w:t>
      </w:r>
      <w:r w:rsidRPr="00064C9B">
        <w:rPr>
          <w:rFonts w:ascii="Arial" w:hAnsi="Arial" w:cs="Arial"/>
          <w:color w:val="000000"/>
        </w:rPr>
        <w:t xml:space="preserve"> </w:t>
      </w:r>
    </w:p>
    <w:p w:rsidR="005C1ED8" w:rsidRDefault="00075CBD" w:rsidP="004E482F">
      <w:pPr>
        <w:jc w:val="both"/>
        <w:rPr>
          <w:rFonts w:ascii="Arial" w:hAnsi="Arial" w:cs="Arial"/>
          <w:color w:val="000000"/>
        </w:rPr>
      </w:pPr>
      <w:r w:rsidRPr="00064C9B">
        <w:rPr>
          <w:rFonts w:ascii="Arial" w:hAnsi="Arial" w:cs="Arial"/>
          <w:color w:val="000000"/>
        </w:rPr>
        <w:t xml:space="preserve">V rámci koncertu jako důkaz přátelství a podpory </w:t>
      </w:r>
      <w:r w:rsidR="00A1500A" w:rsidRPr="00A1500A">
        <w:rPr>
          <w:rFonts w:ascii="Arial" w:hAnsi="Arial" w:cs="Arial"/>
          <w:color w:val="000000"/>
        </w:rPr>
        <w:t xml:space="preserve">Nadaci </w:t>
      </w:r>
      <w:r w:rsidRPr="00064C9B">
        <w:rPr>
          <w:rFonts w:ascii="Arial" w:hAnsi="Arial" w:cs="Arial"/>
          <w:color w:val="000000"/>
        </w:rPr>
        <w:t xml:space="preserve">předali šeky zástupci organizací, Pražské </w:t>
      </w:r>
      <w:r w:rsidR="00A1500A">
        <w:rPr>
          <w:rFonts w:ascii="Arial" w:hAnsi="Arial" w:cs="Arial"/>
          <w:color w:val="000000"/>
        </w:rPr>
        <w:t xml:space="preserve">plynárenské, O2 </w:t>
      </w:r>
      <w:proofErr w:type="spellStart"/>
      <w:r w:rsidR="00A1500A">
        <w:rPr>
          <w:rFonts w:ascii="Arial" w:hAnsi="Arial" w:cs="Arial"/>
          <w:color w:val="000000"/>
        </w:rPr>
        <w:t>Family</w:t>
      </w:r>
      <w:proofErr w:type="spellEnd"/>
      <w:r w:rsidR="00A1500A">
        <w:rPr>
          <w:rFonts w:ascii="Arial" w:hAnsi="Arial" w:cs="Arial"/>
          <w:color w:val="000000"/>
        </w:rPr>
        <w:t xml:space="preserve">, </w:t>
      </w:r>
      <w:proofErr w:type="spellStart"/>
      <w:r w:rsidR="00A1500A">
        <w:rPr>
          <w:rFonts w:ascii="Arial" w:hAnsi="Arial" w:cs="Arial"/>
          <w:color w:val="000000"/>
        </w:rPr>
        <w:t>s.r.</w:t>
      </w:r>
      <w:proofErr w:type="gramStart"/>
      <w:r w:rsidR="00A1500A">
        <w:rPr>
          <w:rFonts w:ascii="Arial" w:hAnsi="Arial" w:cs="Arial"/>
          <w:color w:val="000000"/>
        </w:rPr>
        <w:t>o.a</w:t>
      </w:r>
      <w:proofErr w:type="spellEnd"/>
      <w:r w:rsidR="00A1500A">
        <w:rPr>
          <w:rFonts w:ascii="Arial" w:hAnsi="Arial" w:cs="Arial"/>
          <w:color w:val="000000"/>
        </w:rPr>
        <w:t xml:space="preserve"> </w:t>
      </w:r>
      <w:r w:rsidR="00ED775D">
        <w:rPr>
          <w:rFonts w:ascii="Arial" w:hAnsi="Arial" w:cs="Arial"/>
          <w:color w:val="000000"/>
        </w:rPr>
        <w:t xml:space="preserve"> </w:t>
      </w:r>
      <w:r w:rsidRPr="00064C9B">
        <w:rPr>
          <w:rFonts w:ascii="Arial" w:hAnsi="Arial" w:cs="Arial"/>
          <w:color w:val="000000"/>
        </w:rPr>
        <w:t>Ergo</w:t>
      </w:r>
      <w:proofErr w:type="gramEnd"/>
      <w:r w:rsidRPr="00064C9B">
        <w:rPr>
          <w:rFonts w:ascii="Arial" w:hAnsi="Arial" w:cs="Arial"/>
          <w:color w:val="000000"/>
        </w:rPr>
        <w:t xml:space="preserve"> pojišťovny, a.s., </w:t>
      </w:r>
    </w:p>
    <w:p w:rsidR="00C27DB1" w:rsidRPr="00064C9B" w:rsidRDefault="00C27DB1" w:rsidP="004E482F">
      <w:pPr>
        <w:jc w:val="both"/>
        <w:rPr>
          <w:rFonts w:ascii="Arial" w:hAnsi="Arial" w:cs="Arial"/>
        </w:rPr>
      </w:pPr>
    </w:p>
    <w:p w:rsidR="00075CBD" w:rsidRPr="00064C9B" w:rsidRDefault="00075CBD" w:rsidP="004E482F">
      <w:pPr>
        <w:spacing w:after="71"/>
        <w:jc w:val="both"/>
        <w:outlineLvl w:val="1"/>
        <w:rPr>
          <w:rFonts w:ascii="Arial" w:hAnsi="Arial" w:cs="Arial"/>
          <w:bCs/>
          <w:color w:val="262626"/>
          <w:kern w:val="36"/>
        </w:rPr>
      </w:pPr>
      <w:r w:rsidRPr="00064C9B">
        <w:rPr>
          <w:rFonts w:ascii="Arial" w:hAnsi="Arial" w:cs="Arial"/>
          <w:bCs/>
          <w:color w:val="262626"/>
          <w:kern w:val="36"/>
        </w:rPr>
        <w:t xml:space="preserve">NADACE PŘI JEDNÁNÍ SNĚMU ČMKOS </w:t>
      </w:r>
    </w:p>
    <w:p w:rsidR="00A1500A" w:rsidRDefault="00075CBD" w:rsidP="004E482F">
      <w:pPr>
        <w:jc w:val="both"/>
        <w:rPr>
          <w:rFonts w:ascii="Arial" w:hAnsi="Arial" w:cs="Arial"/>
          <w:color w:val="000000"/>
        </w:rPr>
      </w:pPr>
      <w:r w:rsidRPr="00064C9B">
        <w:rPr>
          <w:rFonts w:ascii="Arial" w:hAnsi="Arial" w:cs="Arial"/>
          <w:color w:val="000000"/>
        </w:rPr>
        <w:t>Dne 24. 11. 2015 se uskutečnil 3. sněm Českomoravské konfederace odborových svazů. Pozván byl ředitel Nadace</w:t>
      </w:r>
      <w:r w:rsidR="00C27DB1">
        <w:rPr>
          <w:rFonts w:ascii="Arial" w:hAnsi="Arial" w:cs="Arial"/>
          <w:color w:val="000000"/>
        </w:rPr>
        <w:t xml:space="preserve">, který </w:t>
      </w:r>
      <w:r w:rsidR="00A1500A">
        <w:rPr>
          <w:rFonts w:ascii="Arial" w:hAnsi="Arial" w:cs="Arial"/>
          <w:color w:val="000000"/>
        </w:rPr>
        <w:t>po zahájení</w:t>
      </w:r>
      <w:r w:rsidR="00C27DB1">
        <w:rPr>
          <w:rFonts w:ascii="Arial" w:hAnsi="Arial" w:cs="Arial"/>
          <w:color w:val="000000"/>
        </w:rPr>
        <w:t xml:space="preserve"> sněmu</w:t>
      </w:r>
      <w:r w:rsidRPr="00064C9B">
        <w:rPr>
          <w:rFonts w:ascii="Arial" w:hAnsi="Arial" w:cs="Arial"/>
          <w:color w:val="000000"/>
        </w:rPr>
        <w:t xml:space="preserve"> p</w:t>
      </w:r>
      <w:r w:rsidR="00A1500A">
        <w:rPr>
          <w:rFonts w:ascii="Arial" w:hAnsi="Arial" w:cs="Arial"/>
          <w:color w:val="000000"/>
        </w:rPr>
        <w:t>ředstavil činnost N</w:t>
      </w:r>
      <w:r w:rsidRPr="00064C9B">
        <w:rPr>
          <w:rFonts w:ascii="Arial" w:hAnsi="Arial" w:cs="Arial"/>
          <w:color w:val="000000"/>
        </w:rPr>
        <w:t xml:space="preserve">adace účastníkům jednání sněmu. </w:t>
      </w:r>
    </w:p>
    <w:p w:rsidR="00075CBD" w:rsidRDefault="00075CBD" w:rsidP="004E482F">
      <w:pPr>
        <w:jc w:val="both"/>
        <w:rPr>
          <w:rFonts w:ascii="Arial" w:hAnsi="Arial" w:cs="Arial"/>
          <w:color w:val="000000"/>
        </w:rPr>
      </w:pPr>
      <w:r w:rsidRPr="00064C9B">
        <w:rPr>
          <w:rFonts w:ascii="Arial" w:hAnsi="Arial" w:cs="Arial"/>
          <w:color w:val="000000"/>
        </w:rPr>
        <w:t xml:space="preserve">Předsedkyně Odborového svazu pracovníků obchodu </w:t>
      </w:r>
      <w:r w:rsidR="00A1500A">
        <w:rPr>
          <w:rFonts w:ascii="Arial" w:hAnsi="Arial" w:cs="Arial"/>
          <w:color w:val="000000"/>
        </w:rPr>
        <w:t xml:space="preserve">a předseda </w:t>
      </w:r>
      <w:proofErr w:type="gramStart"/>
      <w:r w:rsidR="00A1500A">
        <w:rPr>
          <w:rFonts w:ascii="Arial" w:hAnsi="Arial" w:cs="Arial"/>
          <w:color w:val="000000"/>
        </w:rPr>
        <w:t>Odborového  svazu</w:t>
      </w:r>
      <w:proofErr w:type="gramEnd"/>
      <w:r w:rsidR="00A1500A">
        <w:rPr>
          <w:rFonts w:ascii="Arial" w:hAnsi="Arial" w:cs="Arial"/>
          <w:color w:val="000000"/>
        </w:rPr>
        <w:t xml:space="preserve"> hasičů, který je spoluzakladatelem Nadace, předali do rukou ředitele N</w:t>
      </w:r>
      <w:r w:rsidRPr="00064C9B">
        <w:rPr>
          <w:rFonts w:ascii="Arial" w:hAnsi="Arial" w:cs="Arial"/>
          <w:color w:val="000000"/>
        </w:rPr>
        <w:t xml:space="preserve">adace </w:t>
      </w:r>
      <w:r w:rsidR="00A907B7" w:rsidRPr="00A907B7">
        <w:rPr>
          <w:rFonts w:ascii="Arial" w:hAnsi="Arial" w:cs="Arial"/>
          <w:color w:val="000000"/>
        </w:rPr>
        <w:t xml:space="preserve">darovací šeky </w:t>
      </w:r>
      <w:r w:rsidR="00A907B7">
        <w:rPr>
          <w:rFonts w:ascii="Arial" w:hAnsi="Arial" w:cs="Arial"/>
          <w:color w:val="000000"/>
        </w:rPr>
        <w:t>na</w:t>
      </w:r>
      <w:r w:rsidR="00BB1E03">
        <w:rPr>
          <w:rFonts w:ascii="Arial" w:hAnsi="Arial" w:cs="Arial"/>
          <w:color w:val="000000"/>
        </w:rPr>
        <w:t xml:space="preserve"> pomoc nadačním rodinám.</w:t>
      </w:r>
    </w:p>
    <w:p w:rsidR="00FA6ADA" w:rsidRDefault="00FA6ADA" w:rsidP="004E482F">
      <w:pPr>
        <w:jc w:val="both"/>
        <w:rPr>
          <w:rFonts w:ascii="Arial" w:hAnsi="Arial" w:cs="Arial"/>
          <w:color w:val="000000"/>
        </w:rPr>
      </w:pPr>
    </w:p>
    <w:p w:rsidR="00FA6ADA" w:rsidRPr="00FA6ADA" w:rsidRDefault="00FA6ADA" w:rsidP="004E482F">
      <w:pPr>
        <w:pStyle w:val="Odstavecseseznamem"/>
        <w:numPr>
          <w:ilvl w:val="0"/>
          <w:numId w:val="16"/>
        </w:numPr>
        <w:ind w:left="142" w:firstLine="0"/>
        <w:jc w:val="both"/>
        <w:rPr>
          <w:rFonts w:ascii="Arial" w:hAnsi="Arial" w:cs="Arial"/>
          <w:sz w:val="24"/>
          <w:szCs w:val="24"/>
        </w:rPr>
      </w:pPr>
      <w:r w:rsidRPr="00FA6ADA">
        <w:rPr>
          <w:rFonts w:ascii="Arial" w:hAnsi="Arial" w:cs="Arial"/>
          <w:sz w:val="24"/>
          <w:szCs w:val="24"/>
        </w:rPr>
        <w:t>PLES POLICEJNÍHO PREZIDIA 2015</w:t>
      </w:r>
    </w:p>
    <w:p w:rsidR="00BB1E03" w:rsidRDefault="00FA6ADA" w:rsidP="004E482F">
      <w:pPr>
        <w:pStyle w:val="Odstavecseseznamem"/>
        <w:ind w:left="142"/>
        <w:jc w:val="both"/>
        <w:rPr>
          <w:rFonts w:ascii="Arial" w:hAnsi="Arial" w:cs="Arial"/>
          <w:sz w:val="24"/>
          <w:szCs w:val="24"/>
        </w:rPr>
      </w:pPr>
      <w:r>
        <w:rPr>
          <w:rFonts w:ascii="Arial" w:hAnsi="Arial" w:cs="Arial"/>
          <w:sz w:val="24"/>
          <w:szCs w:val="24"/>
        </w:rPr>
        <w:t xml:space="preserve">V březnu se uskutečnil 1. Policejní ples, na kterém </w:t>
      </w:r>
      <w:r w:rsidR="00BB1E03">
        <w:rPr>
          <w:rFonts w:ascii="Arial" w:hAnsi="Arial" w:cs="Arial"/>
          <w:sz w:val="24"/>
          <w:szCs w:val="24"/>
        </w:rPr>
        <w:t xml:space="preserve">zástupce firmy </w:t>
      </w:r>
      <w:proofErr w:type="spellStart"/>
      <w:r w:rsidR="00BB1E03">
        <w:rPr>
          <w:rFonts w:ascii="Arial" w:hAnsi="Arial" w:cs="Arial"/>
          <w:sz w:val="24"/>
          <w:szCs w:val="24"/>
        </w:rPr>
        <w:t>Taneco</w:t>
      </w:r>
      <w:proofErr w:type="spellEnd"/>
      <w:r w:rsidR="00BB1E03">
        <w:rPr>
          <w:rFonts w:ascii="Arial" w:hAnsi="Arial" w:cs="Arial"/>
          <w:sz w:val="24"/>
          <w:szCs w:val="24"/>
        </w:rPr>
        <w:t xml:space="preserve"> a.s.</w:t>
      </w:r>
    </w:p>
    <w:p w:rsidR="00FA6ADA" w:rsidRDefault="00BB1E03" w:rsidP="004E482F">
      <w:pPr>
        <w:pStyle w:val="Odstavecseseznamem"/>
        <w:ind w:left="142"/>
        <w:jc w:val="both"/>
        <w:rPr>
          <w:rFonts w:ascii="Arial" w:hAnsi="Arial" w:cs="Arial"/>
          <w:sz w:val="24"/>
          <w:szCs w:val="24"/>
        </w:rPr>
      </w:pPr>
      <w:r>
        <w:rPr>
          <w:rFonts w:ascii="Arial" w:hAnsi="Arial" w:cs="Arial"/>
          <w:sz w:val="24"/>
          <w:szCs w:val="24"/>
        </w:rPr>
        <w:t>předal</w:t>
      </w:r>
      <w:r w:rsidR="00ED775D">
        <w:rPr>
          <w:rFonts w:ascii="Arial" w:hAnsi="Arial" w:cs="Arial"/>
          <w:sz w:val="24"/>
          <w:szCs w:val="24"/>
        </w:rPr>
        <w:t xml:space="preserve"> N</w:t>
      </w:r>
      <w:r w:rsidR="00FA6ADA">
        <w:rPr>
          <w:rFonts w:ascii="Arial" w:hAnsi="Arial" w:cs="Arial"/>
          <w:sz w:val="24"/>
          <w:szCs w:val="24"/>
        </w:rPr>
        <w:t>adaci šek</w:t>
      </w:r>
      <w:r>
        <w:rPr>
          <w:rFonts w:ascii="Arial" w:hAnsi="Arial" w:cs="Arial"/>
          <w:sz w:val="24"/>
          <w:szCs w:val="24"/>
        </w:rPr>
        <w:t>,</w:t>
      </w:r>
      <w:r w:rsidR="00FA6ADA">
        <w:rPr>
          <w:rFonts w:ascii="Arial" w:hAnsi="Arial" w:cs="Arial"/>
          <w:sz w:val="24"/>
          <w:szCs w:val="24"/>
        </w:rPr>
        <w:t xml:space="preserve"> </w:t>
      </w:r>
      <w:r>
        <w:rPr>
          <w:rFonts w:ascii="Arial" w:hAnsi="Arial" w:cs="Arial"/>
          <w:sz w:val="24"/>
          <w:szCs w:val="24"/>
        </w:rPr>
        <w:t>na pomoc dětem po zemřelých policistech a hasičích a TTP bývalým policistům a hasičům.</w:t>
      </w:r>
    </w:p>
    <w:p w:rsidR="00FA6ADA" w:rsidRDefault="00FA6ADA" w:rsidP="004E482F">
      <w:pPr>
        <w:pStyle w:val="Odstavecseseznamem"/>
        <w:ind w:left="142"/>
        <w:jc w:val="both"/>
        <w:rPr>
          <w:rFonts w:ascii="Arial" w:hAnsi="Arial" w:cs="Arial"/>
          <w:sz w:val="24"/>
          <w:szCs w:val="24"/>
        </w:rPr>
      </w:pPr>
    </w:p>
    <w:p w:rsidR="00FA6ADA" w:rsidRPr="00FA6ADA" w:rsidRDefault="00FA6ADA" w:rsidP="004E482F">
      <w:pPr>
        <w:pStyle w:val="Odstavecseseznamem"/>
        <w:ind w:left="142"/>
        <w:jc w:val="both"/>
        <w:rPr>
          <w:rFonts w:ascii="Arial" w:hAnsi="Arial" w:cs="Arial"/>
          <w:sz w:val="24"/>
          <w:szCs w:val="24"/>
        </w:rPr>
      </w:pPr>
      <w:r w:rsidRPr="00FA6ADA">
        <w:rPr>
          <w:rFonts w:ascii="Arial" w:hAnsi="Arial" w:cs="Arial"/>
          <w:sz w:val="24"/>
          <w:szCs w:val="24"/>
        </w:rPr>
        <w:t>SVATOVÁCLAVSKÝ KONCERT HUDBY HRADNÍ STRÁŽE A POLICIE ČR</w:t>
      </w:r>
    </w:p>
    <w:p w:rsidR="00FA6ADA" w:rsidRDefault="00FA6ADA" w:rsidP="004E482F">
      <w:pPr>
        <w:pStyle w:val="Odstavecseseznamem"/>
        <w:ind w:left="142"/>
        <w:jc w:val="both"/>
        <w:rPr>
          <w:rFonts w:ascii="Arial" w:hAnsi="Arial" w:cs="Arial"/>
          <w:sz w:val="24"/>
          <w:szCs w:val="24"/>
        </w:rPr>
      </w:pPr>
      <w:r>
        <w:rPr>
          <w:rFonts w:ascii="Arial" w:hAnsi="Arial" w:cs="Arial"/>
          <w:sz w:val="24"/>
          <w:szCs w:val="24"/>
        </w:rPr>
        <w:t xml:space="preserve">V září v rámci XI. ročníku koncertního cyklu Hudba Pražského Hradu, se odehrál Svatováclavský koncert Hudby Hradní stáže a Policie ČR v katedrále sv. Víta, Václava a Vojtěcha. </w:t>
      </w:r>
    </w:p>
    <w:p w:rsidR="00FA6ADA" w:rsidRDefault="00FA6ADA" w:rsidP="004E482F">
      <w:pPr>
        <w:pStyle w:val="Odstavecseseznamem"/>
        <w:ind w:left="142"/>
        <w:jc w:val="both"/>
        <w:rPr>
          <w:rFonts w:ascii="Arial" w:hAnsi="Arial" w:cs="Arial"/>
          <w:sz w:val="24"/>
          <w:szCs w:val="24"/>
        </w:rPr>
      </w:pPr>
      <w:r>
        <w:rPr>
          <w:rFonts w:ascii="Arial" w:hAnsi="Arial" w:cs="Arial"/>
          <w:sz w:val="24"/>
          <w:szCs w:val="24"/>
        </w:rPr>
        <w:t xml:space="preserve">Koncert se konal na podporu Nadace policistů a hasičů. </w:t>
      </w:r>
    </w:p>
    <w:p w:rsidR="00FA6ADA" w:rsidRDefault="00FA6ADA" w:rsidP="004E482F">
      <w:pPr>
        <w:pStyle w:val="Odstavecseseznamem"/>
        <w:ind w:left="142"/>
        <w:jc w:val="both"/>
        <w:rPr>
          <w:rFonts w:ascii="Arial" w:hAnsi="Arial" w:cs="Arial"/>
          <w:sz w:val="24"/>
          <w:szCs w:val="24"/>
        </w:rPr>
      </w:pPr>
      <w:r>
        <w:rPr>
          <w:rFonts w:ascii="Arial" w:hAnsi="Arial" w:cs="Arial"/>
          <w:sz w:val="24"/>
          <w:szCs w:val="24"/>
        </w:rPr>
        <w:t>Nadaci podpořila finančními dary Zdravotní pojišťovna MV ČR a ČPP</w:t>
      </w:r>
      <w:r w:rsidR="009A12BE">
        <w:rPr>
          <w:rFonts w:ascii="Arial" w:hAnsi="Arial" w:cs="Arial"/>
          <w:sz w:val="24"/>
          <w:szCs w:val="24"/>
        </w:rPr>
        <w:t xml:space="preserve"> a.s.,</w:t>
      </w:r>
      <w:r>
        <w:rPr>
          <w:rFonts w:ascii="Arial" w:hAnsi="Arial" w:cs="Arial"/>
          <w:sz w:val="24"/>
          <w:szCs w:val="24"/>
        </w:rPr>
        <w:t xml:space="preserve"> </w:t>
      </w:r>
      <w:proofErr w:type="spellStart"/>
      <w:r>
        <w:rPr>
          <w:rFonts w:ascii="Arial" w:hAnsi="Arial" w:cs="Arial"/>
          <w:sz w:val="24"/>
          <w:szCs w:val="24"/>
        </w:rPr>
        <w:t>Vienna</w:t>
      </w:r>
      <w:proofErr w:type="spellEnd"/>
      <w:r>
        <w:rPr>
          <w:rFonts w:ascii="Arial" w:hAnsi="Arial" w:cs="Arial"/>
          <w:sz w:val="24"/>
          <w:szCs w:val="24"/>
        </w:rPr>
        <w:t xml:space="preserve"> </w:t>
      </w:r>
      <w:proofErr w:type="spellStart"/>
      <w:r>
        <w:rPr>
          <w:rFonts w:ascii="Arial" w:hAnsi="Arial" w:cs="Arial"/>
          <w:sz w:val="24"/>
          <w:szCs w:val="24"/>
        </w:rPr>
        <w:t>Insurance</w:t>
      </w:r>
      <w:proofErr w:type="spellEnd"/>
      <w:r>
        <w:rPr>
          <w:rFonts w:ascii="Arial" w:hAnsi="Arial" w:cs="Arial"/>
          <w:sz w:val="24"/>
          <w:szCs w:val="24"/>
        </w:rPr>
        <w:t xml:space="preserve"> Group.</w:t>
      </w:r>
    </w:p>
    <w:p w:rsidR="00C40CC3" w:rsidRPr="00A907B7" w:rsidRDefault="00C40CC3" w:rsidP="00A907B7">
      <w:pPr>
        <w:jc w:val="both"/>
        <w:rPr>
          <w:rFonts w:ascii="Arial" w:hAnsi="Arial" w:cs="Arial"/>
        </w:rPr>
      </w:pPr>
    </w:p>
    <w:p w:rsidR="00FA6ADA" w:rsidRPr="00FA6ADA" w:rsidRDefault="00FA6ADA" w:rsidP="004E482F">
      <w:pPr>
        <w:pStyle w:val="Odstavecseseznamem"/>
        <w:ind w:left="142"/>
        <w:jc w:val="both"/>
        <w:rPr>
          <w:rFonts w:ascii="Arial" w:hAnsi="Arial" w:cs="Arial"/>
          <w:sz w:val="24"/>
          <w:szCs w:val="24"/>
        </w:rPr>
      </w:pPr>
      <w:r w:rsidRPr="00FA6ADA">
        <w:rPr>
          <w:rFonts w:ascii="Arial" w:hAnsi="Arial" w:cs="Arial"/>
          <w:sz w:val="24"/>
          <w:szCs w:val="24"/>
        </w:rPr>
        <w:t>STŘELECKÝ ZÁVOD POLICE OPEN 2015</w:t>
      </w:r>
    </w:p>
    <w:p w:rsidR="00FA6ADA" w:rsidRDefault="00FA6ADA" w:rsidP="004E482F">
      <w:pPr>
        <w:pStyle w:val="Odstavecseseznamem"/>
        <w:ind w:left="142"/>
        <w:jc w:val="both"/>
        <w:rPr>
          <w:rFonts w:ascii="Arial" w:hAnsi="Arial" w:cs="Arial"/>
          <w:sz w:val="24"/>
          <w:szCs w:val="24"/>
        </w:rPr>
      </w:pPr>
      <w:r>
        <w:rPr>
          <w:rFonts w:ascii="Arial" w:hAnsi="Arial" w:cs="Arial"/>
          <w:sz w:val="24"/>
          <w:szCs w:val="24"/>
        </w:rPr>
        <w:t xml:space="preserve">V dubnu pod záštitou ředitele Krajského ředitelství policie hl. m. Prahy uspořádali členové střeleckého oddílu Policejního sportovního </w:t>
      </w:r>
      <w:r w:rsidRPr="002A20CF">
        <w:rPr>
          <w:rFonts w:ascii="Arial" w:hAnsi="Arial" w:cs="Arial"/>
          <w:sz w:val="24"/>
          <w:szCs w:val="24"/>
        </w:rPr>
        <w:t>klubu Union Praha na střelnici KŘ policie hl.</w:t>
      </w:r>
      <w:r>
        <w:rPr>
          <w:rFonts w:ascii="Arial" w:hAnsi="Arial" w:cs="Arial"/>
          <w:sz w:val="24"/>
          <w:szCs w:val="24"/>
        </w:rPr>
        <w:t xml:space="preserve"> </w:t>
      </w:r>
      <w:r w:rsidRPr="002A20CF">
        <w:rPr>
          <w:rFonts w:ascii="Arial" w:hAnsi="Arial" w:cs="Arial"/>
          <w:sz w:val="24"/>
          <w:szCs w:val="24"/>
        </w:rPr>
        <w:t>m. Prahy v</w:t>
      </w:r>
      <w:r>
        <w:rPr>
          <w:rFonts w:ascii="Arial" w:hAnsi="Arial" w:cs="Arial"/>
          <w:sz w:val="24"/>
          <w:szCs w:val="24"/>
        </w:rPr>
        <w:t> </w:t>
      </w:r>
      <w:r w:rsidRPr="002A20CF">
        <w:rPr>
          <w:rFonts w:ascii="Arial" w:hAnsi="Arial" w:cs="Arial"/>
          <w:sz w:val="24"/>
          <w:szCs w:val="24"/>
        </w:rPr>
        <w:t xml:space="preserve">Poříčanech již 8. ročník střeleckého závodu Police Open 2015, kde prezentovali </w:t>
      </w:r>
      <w:r>
        <w:rPr>
          <w:rFonts w:ascii="Arial" w:hAnsi="Arial" w:cs="Arial"/>
          <w:sz w:val="24"/>
          <w:szCs w:val="24"/>
        </w:rPr>
        <w:t>N</w:t>
      </w:r>
      <w:r w:rsidRPr="002A20CF">
        <w:rPr>
          <w:rFonts w:ascii="Arial" w:hAnsi="Arial" w:cs="Arial"/>
          <w:sz w:val="24"/>
          <w:szCs w:val="24"/>
        </w:rPr>
        <w:t>adaci</w:t>
      </w:r>
      <w:r>
        <w:rPr>
          <w:rFonts w:ascii="Arial" w:hAnsi="Arial" w:cs="Arial"/>
          <w:sz w:val="24"/>
          <w:szCs w:val="24"/>
        </w:rPr>
        <w:t xml:space="preserve"> policistů a hasičů</w:t>
      </w:r>
      <w:r w:rsidRPr="002A20CF">
        <w:rPr>
          <w:rFonts w:ascii="Arial" w:hAnsi="Arial" w:cs="Arial"/>
          <w:sz w:val="24"/>
          <w:szCs w:val="24"/>
        </w:rPr>
        <w:t xml:space="preserve"> u svých kolegů bannerem a</w:t>
      </w:r>
      <w:r>
        <w:rPr>
          <w:rFonts w:ascii="Arial" w:hAnsi="Arial" w:cs="Arial"/>
          <w:sz w:val="24"/>
          <w:szCs w:val="24"/>
        </w:rPr>
        <w:t> </w:t>
      </w:r>
      <w:r w:rsidRPr="002A20CF">
        <w:rPr>
          <w:rFonts w:ascii="Arial" w:hAnsi="Arial" w:cs="Arial"/>
          <w:sz w:val="24"/>
          <w:szCs w:val="24"/>
        </w:rPr>
        <w:t xml:space="preserve">propagačním materiálem </w:t>
      </w:r>
      <w:r w:rsidR="00EE0CFE">
        <w:rPr>
          <w:rFonts w:ascii="Arial" w:hAnsi="Arial" w:cs="Arial"/>
          <w:sz w:val="24"/>
          <w:szCs w:val="24"/>
        </w:rPr>
        <w:t>N</w:t>
      </w:r>
      <w:r w:rsidRPr="002A20CF">
        <w:rPr>
          <w:rFonts w:ascii="Arial" w:hAnsi="Arial" w:cs="Arial"/>
          <w:sz w:val="24"/>
          <w:szCs w:val="24"/>
        </w:rPr>
        <w:t>adace.</w:t>
      </w:r>
    </w:p>
    <w:p w:rsidR="00ED775D" w:rsidRDefault="00ED775D" w:rsidP="004E482F">
      <w:pPr>
        <w:pStyle w:val="Odstavecseseznamem"/>
        <w:ind w:left="142"/>
        <w:jc w:val="both"/>
        <w:rPr>
          <w:rFonts w:ascii="Arial" w:hAnsi="Arial" w:cs="Arial"/>
          <w:sz w:val="24"/>
          <w:szCs w:val="24"/>
        </w:rPr>
      </w:pPr>
    </w:p>
    <w:p w:rsidR="00ED775D" w:rsidRPr="002A20CF" w:rsidRDefault="00ED775D" w:rsidP="004E482F">
      <w:pPr>
        <w:pStyle w:val="Odstavecseseznamem"/>
        <w:ind w:left="142"/>
        <w:jc w:val="both"/>
        <w:rPr>
          <w:rFonts w:ascii="Arial" w:hAnsi="Arial" w:cs="Arial"/>
          <w:sz w:val="24"/>
          <w:szCs w:val="24"/>
        </w:rPr>
      </w:pPr>
    </w:p>
    <w:p w:rsidR="00FA6ADA" w:rsidRDefault="00FA6ADA" w:rsidP="004E482F">
      <w:pPr>
        <w:pStyle w:val="Odstavecseseznamem"/>
        <w:jc w:val="both"/>
        <w:rPr>
          <w:rFonts w:ascii="Arial" w:hAnsi="Arial" w:cs="Arial"/>
          <w:sz w:val="24"/>
          <w:szCs w:val="24"/>
        </w:rPr>
      </w:pPr>
    </w:p>
    <w:p w:rsidR="00FA6ADA" w:rsidRPr="00FA6ADA" w:rsidRDefault="00FA6ADA" w:rsidP="004E482F">
      <w:pPr>
        <w:pStyle w:val="Odstavecseseznamem"/>
        <w:ind w:left="142"/>
        <w:jc w:val="both"/>
        <w:rPr>
          <w:rFonts w:ascii="Arial" w:hAnsi="Arial" w:cs="Arial"/>
          <w:sz w:val="24"/>
          <w:szCs w:val="24"/>
        </w:rPr>
      </w:pPr>
      <w:r w:rsidRPr="00FA6ADA">
        <w:rPr>
          <w:rFonts w:ascii="Arial" w:hAnsi="Arial" w:cs="Arial"/>
          <w:sz w:val="24"/>
          <w:szCs w:val="24"/>
        </w:rPr>
        <w:lastRenderedPageBreak/>
        <w:t>DĚTSKÝ DEN MINISTERSTVA VNITRA</w:t>
      </w:r>
    </w:p>
    <w:p w:rsidR="00FA6ADA" w:rsidRDefault="00FA6ADA" w:rsidP="004E482F">
      <w:pPr>
        <w:pStyle w:val="Odstavecseseznamem"/>
        <w:ind w:left="142"/>
        <w:jc w:val="both"/>
        <w:rPr>
          <w:rFonts w:ascii="Arial" w:hAnsi="Arial" w:cs="Arial"/>
          <w:sz w:val="24"/>
          <w:szCs w:val="24"/>
        </w:rPr>
      </w:pPr>
      <w:r>
        <w:rPr>
          <w:rFonts w:ascii="Arial" w:hAnsi="Arial" w:cs="Arial"/>
          <w:sz w:val="24"/>
          <w:szCs w:val="24"/>
        </w:rPr>
        <w:t xml:space="preserve">V září proběhl již druhý Dětský den Ministerstva vnitra v Areálu Centra sportu MV. Tváří dětského dne byla tentokrát biatlonistka Veronika Vítková. Dobrovolné vstupné určené na podporu nadačním rodinám bylo předáno </w:t>
      </w:r>
      <w:r w:rsidR="00EE0CFE">
        <w:rPr>
          <w:rFonts w:ascii="Arial" w:hAnsi="Arial" w:cs="Arial"/>
          <w:sz w:val="24"/>
          <w:szCs w:val="24"/>
        </w:rPr>
        <w:t>N</w:t>
      </w:r>
      <w:r>
        <w:rPr>
          <w:rFonts w:ascii="Arial" w:hAnsi="Arial" w:cs="Arial"/>
          <w:sz w:val="24"/>
          <w:szCs w:val="24"/>
        </w:rPr>
        <w:t>adaci</w:t>
      </w:r>
      <w:r w:rsidR="00C40CC3">
        <w:rPr>
          <w:rFonts w:ascii="Arial" w:hAnsi="Arial" w:cs="Arial"/>
          <w:sz w:val="24"/>
          <w:szCs w:val="24"/>
        </w:rPr>
        <w:t>.</w:t>
      </w:r>
    </w:p>
    <w:p w:rsidR="00FA6ADA" w:rsidRDefault="00FA6ADA" w:rsidP="004E482F">
      <w:pPr>
        <w:pStyle w:val="Odstavecseseznamem"/>
        <w:ind w:left="142"/>
        <w:jc w:val="both"/>
        <w:rPr>
          <w:rFonts w:ascii="Arial" w:hAnsi="Arial" w:cs="Arial"/>
          <w:sz w:val="24"/>
          <w:szCs w:val="24"/>
        </w:rPr>
      </w:pPr>
    </w:p>
    <w:p w:rsidR="00FA6ADA" w:rsidRDefault="00FA6ADA" w:rsidP="00ED775D">
      <w:pPr>
        <w:pStyle w:val="Odstavecseseznamem"/>
        <w:ind w:left="142"/>
        <w:jc w:val="both"/>
        <w:rPr>
          <w:rFonts w:ascii="Arial" w:hAnsi="Arial" w:cs="Arial"/>
          <w:b/>
          <w:sz w:val="24"/>
          <w:szCs w:val="24"/>
        </w:rPr>
      </w:pPr>
      <w:r w:rsidRPr="00FC1D1B">
        <w:rPr>
          <w:rFonts w:ascii="Arial" w:hAnsi="Arial" w:cs="Arial"/>
          <w:b/>
          <w:sz w:val="24"/>
          <w:szCs w:val="24"/>
        </w:rPr>
        <w:t xml:space="preserve">Solidarita dobrovolných hasičů v rámci finanční podpory a propagace </w:t>
      </w:r>
      <w:r w:rsidR="00EE0CFE">
        <w:rPr>
          <w:rFonts w:ascii="Arial" w:hAnsi="Arial" w:cs="Arial"/>
          <w:b/>
          <w:sz w:val="24"/>
          <w:szCs w:val="24"/>
        </w:rPr>
        <w:t>N</w:t>
      </w:r>
      <w:r w:rsidRPr="00FC1D1B">
        <w:rPr>
          <w:rFonts w:ascii="Arial" w:hAnsi="Arial" w:cs="Arial"/>
          <w:b/>
          <w:sz w:val="24"/>
          <w:szCs w:val="24"/>
        </w:rPr>
        <w:t>adace bez nároku na jakoukoli odměnu si zaslouží uznání a obdiv.</w:t>
      </w:r>
      <w:r w:rsidR="00ED775D">
        <w:rPr>
          <w:rFonts w:ascii="Arial" w:hAnsi="Arial" w:cs="Arial"/>
          <w:b/>
          <w:sz w:val="24"/>
          <w:szCs w:val="24"/>
        </w:rPr>
        <w:t xml:space="preserve"> Jejich příkladné akce:</w:t>
      </w:r>
    </w:p>
    <w:p w:rsidR="00ED775D" w:rsidRPr="00ED775D" w:rsidRDefault="00ED775D" w:rsidP="00ED775D">
      <w:pPr>
        <w:pStyle w:val="Odstavecseseznamem"/>
        <w:ind w:left="142"/>
        <w:jc w:val="both"/>
        <w:rPr>
          <w:rFonts w:ascii="Arial" w:hAnsi="Arial" w:cs="Arial"/>
          <w:b/>
          <w:sz w:val="24"/>
          <w:szCs w:val="24"/>
        </w:rPr>
      </w:pPr>
    </w:p>
    <w:p w:rsidR="00FA6ADA" w:rsidRPr="00FA6ADA" w:rsidRDefault="00FA6ADA" w:rsidP="00FA6ADA">
      <w:pPr>
        <w:pStyle w:val="Odstavecseseznamem"/>
        <w:ind w:left="142"/>
        <w:jc w:val="both"/>
        <w:rPr>
          <w:rFonts w:ascii="Arial" w:hAnsi="Arial" w:cs="Arial"/>
          <w:sz w:val="24"/>
          <w:szCs w:val="24"/>
        </w:rPr>
      </w:pPr>
      <w:r w:rsidRPr="00FA6ADA">
        <w:rPr>
          <w:rFonts w:ascii="Arial" w:hAnsi="Arial" w:cs="Arial"/>
          <w:sz w:val="24"/>
          <w:szCs w:val="24"/>
        </w:rPr>
        <w:t>FEUER SHOW</w:t>
      </w:r>
    </w:p>
    <w:p w:rsidR="00FA6ADA" w:rsidRDefault="00FA6ADA" w:rsidP="00FA6ADA">
      <w:pPr>
        <w:pStyle w:val="Odstavecseseznamem"/>
        <w:ind w:left="142"/>
        <w:jc w:val="both"/>
        <w:rPr>
          <w:rFonts w:ascii="Arial" w:hAnsi="Arial" w:cs="Arial"/>
          <w:sz w:val="24"/>
          <w:szCs w:val="24"/>
        </w:rPr>
      </w:pPr>
      <w:r>
        <w:rPr>
          <w:rFonts w:ascii="Arial" w:hAnsi="Arial" w:cs="Arial"/>
          <w:sz w:val="24"/>
          <w:szCs w:val="24"/>
        </w:rPr>
        <w:t xml:space="preserve">Sbor dobrovolných hasičů Košetice na Vysočině uskutečnili </w:t>
      </w:r>
      <w:r w:rsidR="00EE0CFE">
        <w:rPr>
          <w:rFonts w:ascii="Arial" w:hAnsi="Arial" w:cs="Arial"/>
          <w:sz w:val="24"/>
          <w:szCs w:val="24"/>
        </w:rPr>
        <w:t xml:space="preserve">v červenci </w:t>
      </w:r>
      <w:r>
        <w:rPr>
          <w:rFonts w:ascii="Arial" w:hAnsi="Arial" w:cs="Arial"/>
          <w:sz w:val="24"/>
          <w:szCs w:val="24"/>
        </w:rPr>
        <w:t xml:space="preserve">akci </w:t>
      </w:r>
      <w:proofErr w:type="spellStart"/>
      <w:r>
        <w:rPr>
          <w:rFonts w:ascii="Arial" w:hAnsi="Arial" w:cs="Arial"/>
          <w:sz w:val="24"/>
          <w:szCs w:val="24"/>
        </w:rPr>
        <w:t>Feuer</w:t>
      </w:r>
      <w:proofErr w:type="spellEnd"/>
      <w:r>
        <w:rPr>
          <w:rFonts w:ascii="Arial" w:hAnsi="Arial" w:cs="Arial"/>
          <w:sz w:val="24"/>
          <w:szCs w:val="24"/>
        </w:rPr>
        <w:t xml:space="preserve"> show s bohatým programem konanou u příležitosti oslav 120 let od svého založení. Výtěžek dobrovolného vstupného byl předán Nadaci policistů a hasičů.</w:t>
      </w:r>
    </w:p>
    <w:p w:rsidR="00FA6ADA" w:rsidRDefault="00FA6ADA" w:rsidP="00FA6ADA">
      <w:pPr>
        <w:pStyle w:val="Odstavecseseznamem"/>
        <w:ind w:left="142"/>
        <w:jc w:val="both"/>
        <w:rPr>
          <w:rFonts w:ascii="Arial" w:hAnsi="Arial" w:cs="Arial"/>
          <w:sz w:val="24"/>
          <w:szCs w:val="24"/>
        </w:rPr>
      </w:pPr>
    </w:p>
    <w:p w:rsidR="00FA6ADA" w:rsidRPr="009731FF" w:rsidRDefault="009731FF" w:rsidP="00FA6ADA">
      <w:pPr>
        <w:pStyle w:val="Odstavecseseznamem"/>
        <w:ind w:left="142"/>
        <w:jc w:val="both"/>
        <w:rPr>
          <w:rFonts w:ascii="Arial" w:hAnsi="Arial" w:cs="Arial"/>
          <w:sz w:val="24"/>
          <w:szCs w:val="24"/>
        </w:rPr>
      </w:pPr>
      <w:r w:rsidRPr="009731FF">
        <w:rPr>
          <w:rFonts w:ascii="Arial" w:hAnsi="Arial" w:cs="Arial"/>
          <w:sz w:val="24"/>
          <w:szCs w:val="24"/>
        </w:rPr>
        <w:t>SKLÁRNY LINDAVA A SVAZ DOBROVOLNÝCH HASIČŮ</w:t>
      </w:r>
    </w:p>
    <w:p w:rsidR="00FA6ADA" w:rsidRPr="00C05F33" w:rsidRDefault="00FA6ADA" w:rsidP="00FA6ADA">
      <w:pPr>
        <w:pStyle w:val="Odstavecseseznamem"/>
        <w:ind w:left="142"/>
        <w:jc w:val="both"/>
        <w:rPr>
          <w:rFonts w:ascii="Arial" w:hAnsi="Arial" w:cs="Arial"/>
          <w:sz w:val="24"/>
          <w:szCs w:val="24"/>
        </w:rPr>
      </w:pPr>
      <w:r>
        <w:rPr>
          <w:rFonts w:ascii="Arial" w:hAnsi="Arial" w:cs="Arial"/>
          <w:sz w:val="24"/>
          <w:szCs w:val="24"/>
        </w:rPr>
        <w:t xml:space="preserve">Tradičně již podeváté Svaz dobrovolných hasičů Rumburk a Sklárny </w:t>
      </w:r>
      <w:proofErr w:type="spellStart"/>
      <w:r>
        <w:rPr>
          <w:rFonts w:ascii="Arial" w:hAnsi="Arial" w:cs="Arial"/>
          <w:sz w:val="24"/>
          <w:szCs w:val="24"/>
        </w:rPr>
        <w:t>Lindava</w:t>
      </w:r>
      <w:proofErr w:type="spellEnd"/>
      <w:r>
        <w:rPr>
          <w:rFonts w:ascii="Arial" w:hAnsi="Arial" w:cs="Arial"/>
          <w:sz w:val="24"/>
          <w:szCs w:val="24"/>
        </w:rPr>
        <w:t xml:space="preserve"> uspořádali dvoudenní slavnosti, kde propagovali </w:t>
      </w:r>
      <w:r w:rsidR="00EE0CFE">
        <w:rPr>
          <w:rFonts w:ascii="Arial" w:hAnsi="Arial" w:cs="Arial"/>
          <w:sz w:val="24"/>
          <w:szCs w:val="24"/>
        </w:rPr>
        <w:t>N</w:t>
      </w:r>
      <w:r>
        <w:rPr>
          <w:rFonts w:ascii="Arial" w:hAnsi="Arial" w:cs="Arial"/>
          <w:sz w:val="24"/>
          <w:szCs w:val="24"/>
        </w:rPr>
        <w:t xml:space="preserve">adaci a věnovali na pomoc nadačním dětem a TTP bývalým policistům a hasičům finanční </w:t>
      </w:r>
      <w:r w:rsidR="00EE0CFE">
        <w:rPr>
          <w:rFonts w:ascii="Arial" w:hAnsi="Arial" w:cs="Arial"/>
          <w:sz w:val="24"/>
          <w:szCs w:val="24"/>
        </w:rPr>
        <w:t>obnos</w:t>
      </w:r>
      <w:r>
        <w:rPr>
          <w:rFonts w:ascii="Arial" w:hAnsi="Arial" w:cs="Arial"/>
          <w:sz w:val="24"/>
          <w:szCs w:val="24"/>
        </w:rPr>
        <w:t>.</w:t>
      </w:r>
    </w:p>
    <w:p w:rsidR="00FA6ADA" w:rsidRDefault="00FA6ADA" w:rsidP="00FA6ADA">
      <w:pPr>
        <w:pStyle w:val="Odstavecseseznamem"/>
        <w:ind w:left="142"/>
        <w:jc w:val="both"/>
        <w:rPr>
          <w:rFonts w:ascii="Arial" w:hAnsi="Arial" w:cs="Arial"/>
          <w:sz w:val="24"/>
          <w:szCs w:val="24"/>
        </w:rPr>
      </w:pPr>
    </w:p>
    <w:p w:rsidR="00075CBD" w:rsidRPr="008264BD" w:rsidRDefault="00075CBD" w:rsidP="00075CBD">
      <w:pPr>
        <w:rPr>
          <w:rFonts w:ascii="Arial" w:hAnsi="Arial" w:cs="Arial"/>
          <w:b/>
          <w:u w:val="single"/>
        </w:rPr>
      </w:pPr>
      <w:r w:rsidRPr="008264BD">
        <w:rPr>
          <w:rFonts w:ascii="Arial" w:hAnsi="Arial" w:cs="Arial"/>
          <w:b/>
          <w:u w:val="single"/>
        </w:rPr>
        <w:t>Největší přispěvovatelé:</w:t>
      </w:r>
    </w:p>
    <w:p w:rsidR="00075CBD" w:rsidRDefault="00075CBD" w:rsidP="00075CBD">
      <w:pPr>
        <w:rPr>
          <w:rFonts w:ascii="Arial" w:hAnsi="Arial" w:cs="Arial"/>
        </w:rPr>
      </w:pPr>
    </w:p>
    <w:p w:rsidR="00075CBD" w:rsidRDefault="00075CBD" w:rsidP="00075CBD">
      <w:pPr>
        <w:rPr>
          <w:rFonts w:ascii="Arial" w:hAnsi="Arial" w:cs="Arial"/>
        </w:rPr>
      </w:pPr>
      <w:r>
        <w:rPr>
          <w:rFonts w:ascii="Arial" w:hAnsi="Arial" w:cs="Arial"/>
        </w:rPr>
        <w:t>POLICIE ČR – DARY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4 869 465 Kč</w:t>
      </w:r>
    </w:p>
    <w:p w:rsidR="00075CBD" w:rsidRDefault="00075CBD" w:rsidP="00075CBD">
      <w:pPr>
        <w:rPr>
          <w:rFonts w:ascii="Arial" w:hAnsi="Arial" w:cs="Arial"/>
        </w:rPr>
      </w:pPr>
      <w:r>
        <w:rPr>
          <w:rFonts w:ascii="Arial" w:hAnsi="Arial" w:cs="Arial"/>
        </w:rPr>
        <w:t>HZS ČR – DARY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995 812 Kč</w:t>
      </w:r>
    </w:p>
    <w:p w:rsidR="00075CBD" w:rsidRDefault="00075CBD" w:rsidP="00075CBD">
      <w:pPr>
        <w:rPr>
          <w:rFonts w:ascii="Arial" w:hAnsi="Arial" w:cs="Arial"/>
        </w:rPr>
      </w:pPr>
      <w:r>
        <w:rPr>
          <w:rFonts w:ascii="Arial" w:hAnsi="Arial" w:cs="Arial"/>
        </w:rPr>
        <w:t>OSTATNÍ PŘÍSP. ÚTVARY MV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82 465 Kč</w:t>
      </w:r>
    </w:p>
    <w:p w:rsidR="00075CBD" w:rsidRDefault="00075CBD" w:rsidP="00075CBD">
      <w:pPr>
        <w:rPr>
          <w:rFonts w:ascii="Arial" w:hAnsi="Arial" w:cs="Arial"/>
        </w:rPr>
      </w:pPr>
    </w:p>
    <w:p w:rsidR="00075CBD" w:rsidRDefault="00075CBD" w:rsidP="00075CBD">
      <w:pPr>
        <w:rPr>
          <w:rFonts w:ascii="Arial" w:hAnsi="Arial" w:cs="Arial"/>
        </w:rPr>
      </w:pPr>
      <w:r>
        <w:rPr>
          <w:rFonts w:ascii="Arial" w:hAnsi="Arial" w:cs="Arial"/>
        </w:rPr>
        <w:t>OSTATNÍ DARY:</w:t>
      </w:r>
    </w:p>
    <w:p w:rsidR="00075CBD" w:rsidRDefault="00075CBD" w:rsidP="00075CBD">
      <w:pPr>
        <w:rPr>
          <w:rFonts w:ascii="Arial" w:hAnsi="Arial" w:cs="Arial"/>
        </w:rPr>
      </w:pPr>
      <w:r>
        <w:rPr>
          <w:rFonts w:ascii="Arial" w:hAnsi="Arial" w:cs="Arial"/>
        </w:rPr>
        <w:t>ZPMV ČR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178 750 Kč</w:t>
      </w:r>
    </w:p>
    <w:p w:rsidR="00075CBD" w:rsidRDefault="00075CBD" w:rsidP="00075CBD">
      <w:pPr>
        <w:rPr>
          <w:rFonts w:ascii="Arial" w:hAnsi="Arial" w:cs="Arial"/>
        </w:rPr>
      </w:pPr>
      <w:r>
        <w:rPr>
          <w:rFonts w:ascii="Arial" w:hAnsi="Arial" w:cs="Arial"/>
        </w:rPr>
        <w:t>ZPMV ČR</w:t>
      </w:r>
      <w:r>
        <w:rPr>
          <w:rFonts w:ascii="Arial" w:hAnsi="Arial" w:cs="Arial"/>
        </w:rPr>
        <w:tab/>
        <w:t xml:space="preserve">fa. </w:t>
      </w:r>
      <w:proofErr w:type="gramStart"/>
      <w:r>
        <w:rPr>
          <w:rFonts w:ascii="Arial" w:hAnsi="Arial" w:cs="Arial"/>
        </w:rPr>
        <w:t>za</w:t>
      </w:r>
      <w:proofErr w:type="gramEnd"/>
      <w:r>
        <w:rPr>
          <w:rFonts w:ascii="Arial" w:hAnsi="Arial" w:cs="Arial"/>
        </w:rPr>
        <w:t xml:space="preserve"> prezentaci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150 000 Kč</w:t>
      </w:r>
    </w:p>
    <w:p w:rsidR="00075CBD" w:rsidRDefault="00075CBD" w:rsidP="00075CBD">
      <w:pPr>
        <w:rPr>
          <w:rFonts w:ascii="Arial" w:hAnsi="Arial" w:cs="Arial"/>
        </w:rPr>
      </w:pPr>
      <w:r>
        <w:rPr>
          <w:rFonts w:ascii="Arial" w:hAnsi="Arial" w:cs="Arial"/>
        </w:rPr>
        <w:t xml:space="preserve">ČESKÁ POŠTA </w:t>
      </w:r>
      <w:proofErr w:type="spellStart"/>
      <w:proofErr w:type="gramStart"/>
      <w:r>
        <w:rPr>
          <w:rFonts w:ascii="Arial" w:hAnsi="Arial" w:cs="Arial"/>
        </w:rPr>
        <w:t>s.p</w:t>
      </w:r>
      <w:proofErr w:type="spellEnd"/>
      <w:r>
        <w:rPr>
          <w:rFonts w:ascii="Arial" w:hAnsi="Arial" w:cs="Arial"/>
        </w:rPr>
        <w:t>.</w:t>
      </w:r>
      <w:proofErr w:type="gramEnd"/>
      <w:r>
        <w:rPr>
          <w:rFonts w:ascii="Arial" w:hAnsi="Arial" w:cs="Arial"/>
        </w:rPr>
        <w:tab/>
        <w:t>fa. za prezentaci</w:t>
      </w:r>
      <w:r>
        <w:rPr>
          <w:rFonts w:ascii="Arial" w:hAnsi="Arial" w:cs="Arial"/>
        </w:rPr>
        <w:tab/>
      </w:r>
      <w:r>
        <w:rPr>
          <w:rFonts w:ascii="Arial" w:hAnsi="Arial" w:cs="Arial"/>
        </w:rPr>
        <w:tab/>
      </w:r>
      <w:r>
        <w:rPr>
          <w:rFonts w:ascii="Arial" w:hAnsi="Arial" w:cs="Arial"/>
        </w:rPr>
        <w:tab/>
        <w:t xml:space="preserve">   295 000 Kč</w:t>
      </w:r>
    </w:p>
    <w:p w:rsidR="00075CBD" w:rsidRDefault="00075CBD" w:rsidP="00075CBD">
      <w:pPr>
        <w:rPr>
          <w:rFonts w:ascii="Arial" w:hAnsi="Arial" w:cs="Arial"/>
        </w:rPr>
      </w:pPr>
      <w:r>
        <w:rPr>
          <w:rFonts w:ascii="Arial" w:hAnsi="Arial" w:cs="Arial"/>
        </w:rPr>
        <w:t>ČESKÁ PODNIKATELSKÁ POJ.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300 000 Kč</w:t>
      </w:r>
    </w:p>
    <w:p w:rsidR="00075CBD" w:rsidRPr="00A90152" w:rsidRDefault="00075CBD" w:rsidP="00075CBD">
      <w:pPr>
        <w:rPr>
          <w:rFonts w:ascii="Arial" w:hAnsi="Arial" w:cs="Arial"/>
          <w:sz w:val="20"/>
          <w:szCs w:val="20"/>
        </w:rPr>
      </w:pPr>
      <w:r w:rsidRPr="00A90152">
        <w:rPr>
          <w:rFonts w:ascii="Arial" w:hAnsi="Arial" w:cs="Arial"/>
          <w:sz w:val="20"/>
          <w:szCs w:val="20"/>
        </w:rPr>
        <w:t>VIENNA INSURANCE GROUP</w:t>
      </w:r>
    </w:p>
    <w:p w:rsidR="00075CBD" w:rsidRDefault="00075CBD" w:rsidP="00075CBD">
      <w:pPr>
        <w:rPr>
          <w:rFonts w:ascii="Arial" w:hAnsi="Arial" w:cs="Arial"/>
        </w:rPr>
      </w:pPr>
      <w:r>
        <w:rPr>
          <w:rFonts w:ascii="Arial" w:hAnsi="Arial" w:cs="Arial"/>
        </w:rPr>
        <w:t>BES s.r.o.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30 000 Kč</w:t>
      </w:r>
    </w:p>
    <w:p w:rsidR="00075CBD" w:rsidRDefault="00075CBD" w:rsidP="00075CBD">
      <w:pPr>
        <w:rPr>
          <w:rFonts w:ascii="Arial" w:hAnsi="Arial" w:cs="Arial"/>
        </w:rPr>
      </w:pPr>
      <w:r>
        <w:rPr>
          <w:rFonts w:ascii="Arial" w:hAnsi="Arial" w:cs="Arial"/>
        </w:rPr>
        <w:t>BONERIX s.r.o.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225 466 Kč</w:t>
      </w:r>
    </w:p>
    <w:p w:rsidR="00075CBD" w:rsidRDefault="00075CBD" w:rsidP="00075CBD">
      <w:pPr>
        <w:rPr>
          <w:rFonts w:ascii="Arial" w:hAnsi="Arial" w:cs="Arial"/>
        </w:rPr>
      </w:pPr>
      <w:r>
        <w:rPr>
          <w:rFonts w:ascii="Arial" w:hAnsi="Arial" w:cs="Arial"/>
        </w:rPr>
        <w:t>HC SPARTA PRAHA 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102 000 Kč</w:t>
      </w:r>
    </w:p>
    <w:p w:rsidR="00075CBD" w:rsidRDefault="00075CBD" w:rsidP="00075CBD">
      <w:pPr>
        <w:rPr>
          <w:rFonts w:ascii="Arial" w:hAnsi="Arial" w:cs="Arial"/>
        </w:rPr>
      </w:pPr>
      <w:r>
        <w:rPr>
          <w:rFonts w:ascii="Arial" w:hAnsi="Arial" w:cs="Arial"/>
        </w:rPr>
        <w:t>NADACE ĆEZ PRAHA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241 100 Kč</w:t>
      </w:r>
    </w:p>
    <w:p w:rsidR="00075CBD" w:rsidRDefault="00075CBD" w:rsidP="00075CBD">
      <w:pPr>
        <w:rPr>
          <w:rFonts w:ascii="Arial" w:hAnsi="Arial" w:cs="Arial"/>
        </w:rPr>
      </w:pPr>
      <w:r>
        <w:rPr>
          <w:rFonts w:ascii="Arial" w:hAnsi="Arial" w:cs="Arial"/>
        </w:rPr>
        <w:t>PRAŽSKÁ PLYNÁRENSKÁ 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100 000 Kč</w:t>
      </w:r>
    </w:p>
    <w:p w:rsidR="00075CBD" w:rsidRDefault="00075CBD" w:rsidP="00075CBD">
      <w:pPr>
        <w:rPr>
          <w:rFonts w:ascii="Arial" w:hAnsi="Arial" w:cs="Arial"/>
        </w:rPr>
      </w:pPr>
      <w:r>
        <w:rPr>
          <w:rFonts w:ascii="Arial" w:hAnsi="Arial" w:cs="Arial"/>
        </w:rPr>
        <w:t>ČEPRO a.s.</w:t>
      </w:r>
      <w:r>
        <w:rPr>
          <w:rFonts w:ascii="Arial" w:hAnsi="Arial" w:cs="Arial"/>
        </w:rPr>
        <w:tab/>
        <w:t xml:space="preserve">fa. </w:t>
      </w:r>
      <w:proofErr w:type="gramStart"/>
      <w:r>
        <w:rPr>
          <w:rFonts w:ascii="Arial" w:hAnsi="Arial" w:cs="Arial"/>
        </w:rPr>
        <w:t>za</w:t>
      </w:r>
      <w:proofErr w:type="gramEnd"/>
      <w:r>
        <w:rPr>
          <w:rFonts w:ascii="Arial" w:hAnsi="Arial" w:cs="Arial"/>
        </w:rPr>
        <w:t xml:space="preserve"> prezentaci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60 000 Kč</w:t>
      </w:r>
    </w:p>
    <w:p w:rsidR="00075CBD" w:rsidRDefault="00075CBD" w:rsidP="00075CBD">
      <w:pPr>
        <w:rPr>
          <w:rFonts w:ascii="Arial" w:hAnsi="Arial" w:cs="Arial"/>
        </w:rPr>
      </w:pPr>
      <w:r>
        <w:rPr>
          <w:rFonts w:ascii="Arial" w:hAnsi="Arial" w:cs="Arial"/>
        </w:rPr>
        <w:t>TANECO 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150 000 Kč</w:t>
      </w:r>
    </w:p>
    <w:p w:rsidR="00075CBD" w:rsidRDefault="00075CBD" w:rsidP="00075CBD">
      <w:pPr>
        <w:rPr>
          <w:rFonts w:ascii="Arial" w:hAnsi="Arial" w:cs="Arial"/>
        </w:rPr>
      </w:pPr>
      <w:r>
        <w:rPr>
          <w:rFonts w:ascii="Arial" w:hAnsi="Arial" w:cs="Arial"/>
        </w:rPr>
        <w:t>FC VYSOČINA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10 000 Kč</w:t>
      </w:r>
    </w:p>
    <w:p w:rsidR="00075CBD" w:rsidRDefault="00075CBD" w:rsidP="00075CBD">
      <w:pPr>
        <w:rPr>
          <w:rFonts w:ascii="Arial" w:hAnsi="Arial" w:cs="Arial"/>
        </w:rPr>
      </w:pPr>
      <w:r>
        <w:rPr>
          <w:rFonts w:ascii="Arial" w:hAnsi="Arial" w:cs="Arial"/>
        </w:rPr>
        <w:t>O2 FAMILY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181 340 Kč</w:t>
      </w:r>
    </w:p>
    <w:p w:rsidR="00075CBD" w:rsidRDefault="00075CBD" w:rsidP="00075CBD">
      <w:pPr>
        <w:rPr>
          <w:rFonts w:ascii="Arial" w:hAnsi="Arial" w:cs="Arial"/>
        </w:rPr>
      </w:pPr>
      <w:r>
        <w:rPr>
          <w:rFonts w:ascii="Arial" w:hAnsi="Arial" w:cs="Arial"/>
        </w:rPr>
        <w:t>CANO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28 000 Kč</w:t>
      </w:r>
    </w:p>
    <w:p w:rsidR="00075CBD" w:rsidRDefault="00075CBD" w:rsidP="00075CBD">
      <w:pPr>
        <w:rPr>
          <w:rFonts w:ascii="Arial" w:hAnsi="Arial" w:cs="Arial"/>
        </w:rPr>
      </w:pPr>
      <w:r>
        <w:rPr>
          <w:rFonts w:ascii="Arial" w:hAnsi="Arial" w:cs="Arial"/>
        </w:rPr>
        <w:t>HL. SOLUTIONS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40 000 Kč</w:t>
      </w:r>
    </w:p>
    <w:p w:rsidR="00075CBD" w:rsidRDefault="00075CBD" w:rsidP="00075CBD">
      <w:pPr>
        <w:rPr>
          <w:rFonts w:ascii="Arial" w:hAnsi="Arial" w:cs="Arial"/>
        </w:rPr>
      </w:pPr>
      <w:r>
        <w:rPr>
          <w:rFonts w:ascii="Arial" w:hAnsi="Arial" w:cs="Arial"/>
        </w:rPr>
        <w:t xml:space="preserve">VALAŠSKÉ NÁRODNÍ DIVADLO </w:t>
      </w:r>
      <w:proofErr w:type="spellStart"/>
      <w:proofErr w:type="gramStart"/>
      <w:r>
        <w:rPr>
          <w:rFonts w:ascii="Arial" w:hAnsi="Arial" w:cs="Arial"/>
        </w:rPr>
        <w:t>o.s</w:t>
      </w:r>
      <w:proofErr w:type="spellEnd"/>
      <w:r>
        <w:rPr>
          <w:rFonts w:ascii="Arial" w:hAnsi="Arial" w:cs="Arial"/>
        </w:rPr>
        <w:t>.</w:t>
      </w:r>
      <w:proofErr w:type="gramEnd"/>
      <w:r>
        <w:rPr>
          <w:rFonts w:ascii="Arial" w:hAnsi="Arial" w:cs="Arial"/>
        </w:rPr>
        <w:tab/>
      </w:r>
      <w:r>
        <w:rPr>
          <w:rFonts w:ascii="Arial" w:hAnsi="Arial" w:cs="Arial"/>
        </w:rPr>
        <w:tab/>
      </w:r>
      <w:r>
        <w:rPr>
          <w:rFonts w:ascii="Arial" w:hAnsi="Arial" w:cs="Arial"/>
        </w:rPr>
        <w:tab/>
      </w:r>
      <w:r>
        <w:rPr>
          <w:rFonts w:ascii="Arial" w:hAnsi="Arial" w:cs="Arial"/>
        </w:rPr>
        <w:tab/>
        <w:t xml:space="preserve">     23 011 Kč</w:t>
      </w:r>
    </w:p>
    <w:p w:rsidR="00075CBD" w:rsidRDefault="00075CBD" w:rsidP="00075CBD">
      <w:pPr>
        <w:rPr>
          <w:rFonts w:ascii="Arial" w:hAnsi="Arial" w:cs="Arial"/>
        </w:rPr>
      </w:pPr>
      <w:r>
        <w:rPr>
          <w:rFonts w:ascii="Arial" w:hAnsi="Arial" w:cs="Arial"/>
        </w:rPr>
        <w:t>OS PRAC OBCHODU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50 000 Kč</w:t>
      </w:r>
    </w:p>
    <w:p w:rsidR="00075CBD" w:rsidRDefault="00075CBD" w:rsidP="00075CBD">
      <w:pPr>
        <w:rPr>
          <w:rFonts w:ascii="Arial" w:hAnsi="Arial" w:cs="Arial"/>
        </w:rPr>
      </w:pPr>
      <w:r>
        <w:rPr>
          <w:rFonts w:ascii="Arial" w:hAnsi="Arial" w:cs="Arial"/>
        </w:rPr>
        <w:t>ERGO POJIŠŤOVNA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103 888 Kč</w:t>
      </w:r>
    </w:p>
    <w:p w:rsidR="00075CBD" w:rsidRDefault="00075CBD" w:rsidP="00075CBD">
      <w:pPr>
        <w:rPr>
          <w:rFonts w:ascii="Arial" w:hAnsi="Arial" w:cs="Arial"/>
        </w:rPr>
      </w:pPr>
      <w:r w:rsidRPr="00C24B68">
        <w:rPr>
          <w:rFonts w:ascii="Arial" w:hAnsi="Arial" w:cs="Arial"/>
        </w:rPr>
        <w:t>SOUKROMÉ OSOBY, NEZNÁMÍ DÁRCI</w:t>
      </w:r>
      <w:r w:rsidRPr="00C24B68">
        <w:rPr>
          <w:rFonts w:ascii="Arial" w:hAnsi="Arial" w:cs="Arial"/>
        </w:rPr>
        <w:tab/>
      </w:r>
      <w:r w:rsidRPr="00C24B68">
        <w:rPr>
          <w:rFonts w:ascii="Arial" w:hAnsi="Arial" w:cs="Arial"/>
        </w:rPr>
        <w:tab/>
      </w:r>
      <w:r w:rsidRPr="00C24B68">
        <w:rPr>
          <w:rFonts w:ascii="Arial" w:hAnsi="Arial" w:cs="Arial"/>
        </w:rPr>
        <w:tab/>
        <w:t xml:space="preserve">   </w:t>
      </w:r>
      <w:r>
        <w:rPr>
          <w:rFonts w:ascii="Arial" w:hAnsi="Arial" w:cs="Arial"/>
        </w:rPr>
        <w:t>300 342</w:t>
      </w:r>
      <w:r w:rsidRPr="00C24B68">
        <w:rPr>
          <w:rFonts w:ascii="Arial" w:hAnsi="Arial" w:cs="Arial"/>
        </w:rPr>
        <w:t xml:space="preserve"> Kč</w:t>
      </w:r>
    </w:p>
    <w:p w:rsidR="00075CBD" w:rsidRDefault="00075CBD" w:rsidP="00075CBD">
      <w:pPr>
        <w:rPr>
          <w:rFonts w:ascii="Arial" w:hAnsi="Arial" w:cs="Arial"/>
        </w:rPr>
      </w:pPr>
      <w:r>
        <w:rPr>
          <w:rFonts w:ascii="Arial" w:hAnsi="Arial" w:cs="Arial"/>
        </w:rPr>
        <w:t>ÚROKY, DIVIDENDY ZA ROK 2015</w:t>
      </w:r>
      <w:r>
        <w:rPr>
          <w:rFonts w:ascii="Arial" w:hAnsi="Arial" w:cs="Arial"/>
        </w:rPr>
        <w:tab/>
      </w:r>
      <w:r>
        <w:rPr>
          <w:rFonts w:ascii="Arial" w:hAnsi="Arial" w:cs="Arial"/>
        </w:rPr>
        <w:tab/>
      </w:r>
      <w:r>
        <w:rPr>
          <w:rFonts w:ascii="Arial" w:hAnsi="Arial" w:cs="Arial"/>
        </w:rPr>
        <w:tab/>
      </w:r>
      <w:r>
        <w:rPr>
          <w:rFonts w:ascii="Arial" w:hAnsi="Arial" w:cs="Arial"/>
        </w:rPr>
        <w:tab/>
        <w:t xml:space="preserve">   229 272 Kč</w:t>
      </w:r>
    </w:p>
    <w:p w:rsidR="00075CBD" w:rsidRDefault="00075CBD" w:rsidP="00075CBD">
      <w:pPr>
        <w:rPr>
          <w:rFonts w:ascii="Arial" w:hAnsi="Arial" w:cs="Arial"/>
        </w:rPr>
      </w:pPr>
    </w:p>
    <w:p w:rsidR="00075CBD" w:rsidRPr="00F36AF9" w:rsidRDefault="00075CBD" w:rsidP="00075CBD">
      <w:pPr>
        <w:jc w:val="both"/>
        <w:rPr>
          <w:rFonts w:ascii="Arial" w:hAnsi="Arial" w:cs="Arial"/>
          <w:b/>
        </w:rPr>
      </w:pPr>
      <w:r w:rsidRPr="00F36AF9">
        <w:rPr>
          <w:rFonts w:ascii="Arial" w:hAnsi="Arial" w:cs="Arial"/>
          <w:b/>
        </w:rPr>
        <w:t>Ad b) Nadační péče o „nadační rodinu“.</w:t>
      </w:r>
    </w:p>
    <w:p w:rsidR="00075CBD" w:rsidRPr="00F36AF9" w:rsidRDefault="00075CBD" w:rsidP="00075CBD">
      <w:pPr>
        <w:jc w:val="both"/>
        <w:rPr>
          <w:rFonts w:ascii="Arial" w:hAnsi="Arial" w:cs="Arial"/>
          <w:b/>
        </w:rPr>
      </w:pPr>
    </w:p>
    <w:p w:rsidR="00075CBD" w:rsidRPr="00F36AF9" w:rsidRDefault="00075CBD" w:rsidP="00075CBD">
      <w:pPr>
        <w:jc w:val="both"/>
        <w:rPr>
          <w:rFonts w:ascii="Arial" w:hAnsi="Arial" w:cs="Arial"/>
        </w:rPr>
      </w:pPr>
      <w:r w:rsidRPr="00F36AF9">
        <w:rPr>
          <w:rFonts w:ascii="Arial" w:hAnsi="Arial" w:cs="Arial"/>
        </w:rPr>
        <w:t xml:space="preserve">V roce 2015 </w:t>
      </w:r>
      <w:r w:rsidR="005E0476">
        <w:rPr>
          <w:rFonts w:ascii="Arial" w:hAnsi="Arial" w:cs="Arial"/>
        </w:rPr>
        <w:t>N</w:t>
      </w:r>
      <w:r w:rsidRPr="00F36AF9">
        <w:rPr>
          <w:rFonts w:ascii="Arial" w:hAnsi="Arial" w:cs="Arial"/>
        </w:rPr>
        <w:t xml:space="preserve">adace pečovala o 59 nadačních dětí </w:t>
      </w:r>
      <w:proofErr w:type="gramStart"/>
      <w:r w:rsidRPr="00F36AF9">
        <w:rPr>
          <w:rFonts w:ascii="Arial" w:hAnsi="Arial" w:cs="Arial"/>
        </w:rPr>
        <w:t>ze</w:t>
      </w:r>
      <w:proofErr w:type="gramEnd"/>
      <w:r w:rsidRPr="00F36AF9">
        <w:rPr>
          <w:rFonts w:ascii="Arial" w:hAnsi="Arial" w:cs="Arial"/>
        </w:rPr>
        <w:t xml:space="preserve"> 36 neúplných rodin a o 41 těžce tělesně postižených bývalých policistů a hasičů. </w:t>
      </w:r>
    </w:p>
    <w:p w:rsidR="00075CBD" w:rsidRPr="00F36AF9" w:rsidRDefault="00075CBD" w:rsidP="00075CBD">
      <w:pPr>
        <w:jc w:val="both"/>
        <w:rPr>
          <w:rFonts w:ascii="Arial" w:hAnsi="Arial" w:cs="Arial"/>
        </w:rPr>
      </w:pPr>
    </w:p>
    <w:p w:rsidR="00075CBD" w:rsidRPr="00C82DBA" w:rsidRDefault="00075CBD" w:rsidP="00075CBD">
      <w:pPr>
        <w:pStyle w:val="Zkladntext"/>
        <w:spacing w:line="276" w:lineRule="auto"/>
        <w:rPr>
          <w:rFonts w:ascii="Arial" w:hAnsi="Arial" w:cs="Arial"/>
          <w:b w:val="0"/>
        </w:rPr>
      </w:pPr>
      <w:r w:rsidRPr="00C82DBA">
        <w:rPr>
          <w:rFonts w:ascii="Arial" w:hAnsi="Arial" w:cs="Arial"/>
          <w:b w:val="0"/>
        </w:rPr>
        <w:t xml:space="preserve">Pro všechny děti, sirotky, které ztratily otce nebo matku při výkonu služby, policisty nebo hasiče, </w:t>
      </w:r>
      <w:r w:rsidR="005E0476" w:rsidRPr="00C82DBA">
        <w:rPr>
          <w:rFonts w:ascii="Arial" w:hAnsi="Arial" w:cs="Arial"/>
          <w:b w:val="0"/>
        </w:rPr>
        <w:t>N</w:t>
      </w:r>
      <w:r w:rsidRPr="00C82DBA">
        <w:rPr>
          <w:rFonts w:ascii="Arial" w:hAnsi="Arial" w:cs="Arial"/>
          <w:b w:val="0"/>
        </w:rPr>
        <w:t>adace zabezpečila životní pojištění a stavební spoření ve výši 1 000 Kč měsíčně.</w:t>
      </w:r>
    </w:p>
    <w:p w:rsidR="00075CBD" w:rsidRPr="00C82DBA" w:rsidRDefault="00075CBD" w:rsidP="00075CBD">
      <w:pPr>
        <w:pStyle w:val="Zkladntext"/>
        <w:spacing w:line="276" w:lineRule="auto"/>
        <w:rPr>
          <w:rFonts w:ascii="Arial" w:hAnsi="Arial" w:cs="Arial"/>
          <w:b w:val="0"/>
        </w:rPr>
      </w:pPr>
    </w:p>
    <w:p w:rsidR="00075CBD" w:rsidRPr="00C82DBA" w:rsidRDefault="00075CBD" w:rsidP="00075CBD">
      <w:pPr>
        <w:pStyle w:val="Zkladntext"/>
        <w:spacing w:line="276" w:lineRule="auto"/>
        <w:rPr>
          <w:rFonts w:ascii="Arial" w:hAnsi="Arial" w:cs="Arial"/>
          <w:b w:val="0"/>
        </w:rPr>
      </w:pPr>
      <w:r w:rsidRPr="00C82DBA">
        <w:rPr>
          <w:rFonts w:ascii="Arial" w:hAnsi="Arial" w:cs="Arial"/>
          <w:b w:val="0"/>
        </w:rPr>
        <w:t>Plně a zdarma se podařilo žádajícím maminkám s dětmi a tělesně postiženým invalidům, bývalým policistům a hasičům, kteří svá zranění utrpěli ve výkonu služby, ve spolupráci se Zdravotní pojišťovnou MV ČR, zajistit týdenní komplexní lázeňské pobyty pro celkem 27 osob.</w:t>
      </w:r>
    </w:p>
    <w:p w:rsidR="00075CBD" w:rsidRPr="00C82DBA" w:rsidRDefault="00075CBD" w:rsidP="00075CBD">
      <w:pPr>
        <w:pStyle w:val="Zkladntext"/>
        <w:spacing w:line="276" w:lineRule="auto"/>
        <w:ind w:firstLine="708"/>
        <w:rPr>
          <w:rFonts w:ascii="Arial" w:hAnsi="Arial" w:cs="Arial"/>
          <w:b w:val="0"/>
        </w:rPr>
      </w:pPr>
    </w:p>
    <w:p w:rsidR="00075CBD" w:rsidRPr="00C82DBA" w:rsidRDefault="00075CBD" w:rsidP="00075CBD">
      <w:pPr>
        <w:pStyle w:val="Zkladntext"/>
        <w:spacing w:line="276" w:lineRule="auto"/>
        <w:rPr>
          <w:rFonts w:ascii="Arial" w:hAnsi="Arial" w:cs="Arial"/>
          <w:b w:val="0"/>
        </w:rPr>
      </w:pPr>
      <w:r w:rsidRPr="00C82DBA">
        <w:rPr>
          <w:rFonts w:ascii="Arial" w:hAnsi="Arial" w:cs="Arial"/>
          <w:b w:val="0"/>
        </w:rPr>
        <w:t xml:space="preserve">Opětovně, za úzké spolupráce </w:t>
      </w:r>
      <w:r w:rsidR="005E0476" w:rsidRPr="00C82DBA">
        <w:rPr>
          <w:rFonts w:ascii="Arial" w:hAnsi="Arial" w:cs="Arial"/>
          <w:b w:val="0"/>
        </w:rPr>
        <w:t>N</w:t>
      </w:r>
      <w:r w:rsidRPr="00C82DBA">
        <w:rPr>
          <w:rFonts w:ascii="Arial" w:hAnsi="Arial" w:cs="Arial"/>
          <w:b w:val="0"/>
        </w:rPr>
        <w:t xml:space="preserve">adace se Zařízením služeb MV, se podesáté uskutečnila společná týdenní zdravotní nadační dovolená dětí s matkami v rekreačním objektu Zařízení služeb MV v Kašperských Horách a to pro děti zcela zdarma a matky s částečnou úhradou za pobyt. Dovolené se celkově zúčastnilo </w:t>
      </w:r>
      <w:r w:rsidRPr="00C82DBA">
        <w:rPr>
          <w:rFonts w:ascii="Arial" w:hAnsi="Arial" w:cs="Arial"/>
          <w:b w:val="0"/>
          <w:color w:val="000000" w:themeColor="text1"/>
        </w:rPr>
        <w:t xml:space="preserve">76 </w:t>
      </w:r>
      <w:r w:rsidRPr="00C82DBA">
        <w:rPr>
          <w:rFonts w:ascii="Arial" w:hAnsi="Arial" w:cs="Arial"/>
          <w:b w:val="0"/>
        </w:rPr>
        <w:t>osob.</w:t>
      </w:r>
    </w:p>
    <w:p w:rsidR="00075CBD" w:rsidRPr="00C82DBA" w:rsidRDefault="00075CBD" w:rsidP="00075CBD">
      <w:pPr>
        <w:pStyle w:val="Zkladntext"/>
        <w:spacing w:line="276" w:lineRule="auto"/>
        <w:ind w:firstLine="708"/>
        <w:rPr>
          <w:rFonts w:ascii="Arial" w:hAnsi="Arial" w:cs="Arial"/>
          <w:b w:val="0"/>
        </w:rPr>
      </w:pPr>
    </w:p>
    <w:p w:rsidR="00075CBD" w:rsidRPr="00C82DBA" w:rsidRDefault="00075CBD" w:rsidP="00075CBD">
      <w:pPr>
        <w:pStyle w:val="Zkladntext"/>
        <w:spacing w:line="276" w:lineRule="auto"/>
        <w:rPr>
          <w:rFonts w:ascii="Arial" w:hAnsi="Arial" w:cs="Arial"/>
          <w:b w:val="0"/>
        </w:rPr>
      </w:pPr>
      <w:r w:rsidRPr="00C82DBA">
        <w:rPr>
          <w:rFonts w:ascii="Arial" w:hAnsi="Arial" w:cs="Arial"/>
          <w:b w:val="0"/>
        </w:rPr>
        <w:t>Již šestý týdenní ozdravný pobyt ve spolupráci se Zařízením služeb MV, se uskutečnil pro tělesně postižené, bývalé policisty a hasiče a jejich rodinné příslušníky v rekreačním zařízení Šumava v Kašperských</w:t>
      </w:r>
      <w:r w:rsidR="00ED775D">
        <w:rPr>
          <w:rFonts w:ascii="Arial" w:hAnsi="Arial" w:cs="Arial"/>
          <w:b w:val="0"/>
        </w:rPr>
        <w:t xml:space="preserve"> Horách. Pro invalidy, o které N</w:t>
      </w:r>
      <w:r w:rsidRPr="00C82DBA">
        <w:rPr>
          <w:rFonts w:ascii="Arial" w:hAnsi="Arial" w:cs="Arial"/>
          <w:b w:val="0"/>
        </w:rPr>
        <w:t>adace pečuje, byl pobyt zcela zdarma, manželky nebo pečující osoby platily režijní poplatek. Celkově se dovolené zúčastnilo 29 osob.</w:t>
      </w:r>
    </w:p>
    <w:p w:rsidR="00075CBD" w:rsidRPr="00C82DBA" w:rsidRDefault="00075CBD" w:rsidP="00075CBD">
      <w:pPr>
        <w:pStyle w:val="Zkladntext"/>
        <w:spacing w:line="276" w:lineRule="auto"/>
        <w:rPr>
          <w:rFonts w:ascii="Arial" w:hAnsi="Arial" w:cs="Arial"/>
          <w:b w:val="0"/>
        </w:rPr>
      </w:pPr>
    </w:p>
    <w:p w:rsidR="00075CBD" w:rsidRPr="00C82DBA" w:rsidRDefault="00075CBD" w:rsidP="00075CBD">
      <w:pPr>
        <w:pStyle w:val="Zkladntext"/>
        <w:spacing w:line="276" w:lineRule="auto"/>
        <w:rPr>
          <w:rFonts w:ascii="Arial" w:hAnsi="Arial" w:cs="Arial"/>
          <w:b w:val="0"/>
        </w:rPr>
      </w:pPr>
      <w:r w:rsidRPr="00C82DBA">
        <w:rPr>
          <w:rFonts w:ascii="Arial" w:hAnsi="Arial" w:cs="Arial"/>
          <w:b w:val="0"/>
        </w:rPr>
        <w:t xml:space="preserve">Osmého, čtrnáctidenního nadačního zahraničního léčebně ozdravného pobytu v Polsku v </w:t>
      </w:r>
      <w:proofErr w:type="spellStart"/>
      <w:r w:rsidRPr="00C82DBA">
        <w:rPr>
          <w:rFonts w:ascii="Arial" w:hAnsi="Arial" w:cs="Arial"/>
          <w:b w:val="0"/>
        </w:rPr>
        <w:t>Miedzyzdrojích</w:t>
      </w:r>
      <w:proofErr w:type="spellEnd"/>
      <w:r w:rsidRPr="00C82DBA">
        <w:rPr>
          <w:rFonts w:ascii="Arial" w:hAnsi="Arial" w:cs="Arial"/>
          <w:b w:val="0"/>
        </w:rPr>
        <w:t xml:space="preserve"> u Baltského moře určeného pro nadační studující děti 18 - 26 let se zúčastnilo 14 osob.</w:t>
      </w:r>
    </w:p>
    <w:p w:rsidR="00075CBD" w:rsidRPr="00C82DBA" w:rsidRDefault="00075CBD" w:rsidP="00075CBD">
      <w:pPr>
        <w:pStyle w:val="Zkladntext"/>
        <w:spacing w:line="276" w:lineRule="auto"/>
        <w:ind w:firstLine="708"/>
        <w:rPr>
          <w:rFonts w:ascii="Arial" w:hAnsi="Arial" w:cs="Arial"/>
          <w:b w:val="0"/>
        </w:rPr>
      </w:pPr>
    </w:p>
    <w:p w:rsidR="00075CBD" w:rsidRPr="00C82DBA" w:rsidRDefault="00075CBD" w:rsidP="00075CBD">
      <w:pPr>
        <w:pStyle w:val="Zkladntext"/>
        <w:spacing w:line="276" w:lineRule="auto"/>
        <w:rPr>
          <w:rFonts w:ascii="Arial" w:hAnsi="Arial" w:cs="Arial"/>
          <w:b w:val="0"/>
        </w:rPr>
      </w:pPr>
      <w:r w:rsidRPr="00C82DBA">
        <w:rPr>
          <w:rFonts w:ascii="Arial" w:hAnsi="Arial" w:cs="Arial"/>
          <w:b w:val="0"/>
        </w:rPr>
        <w:t xml:space="preserve">Tradičně posedmé byl pro nadační rodinu uspořádán zahraniční ozdravně léčebný pobyt ve Španělsku, kterého se </w:t>
      </w:r>
      <w:r w:rsidRPr="00C82DBA">
        <w:rPr>
          <w:rFonts w:ascii="Arial" w:hAnsi="Arial" w:cs="Arial"/>
          <w:b w:val="0"/>
          <w:color w:val="000000" w:themeColor="text1"/>
        </w:rPr>
        <w:t>zúčastnilo 80 osob, děti</w:t>
      </w:r>
      <w:r w:rsidRPr="00C82DBA">
        <w:rPr>
          <w:rFonts w:ascii="Arial" w:hAnsi="Arial" w:cs="Arial"/>
          <w:b w:val="0"/>
        </w:rPr>
        <w:t xml:space="preserve"> zcela zdarma, matky platily symbolický poplatek.</w:t>
      </w:r>
    </w:p>
    <w:p w:rsidR="00075CBD" w:rsidRPr="00C82DBA" w:rsidRDefault="00075CBD" w:rsidP="00075CBD">
      <w:pPr>
        <w:pStyle w:val="Zkladntext"/>
        <w:spacing w:line="276" w:lineRule="auto"/>
        <w:ind w:firstLine="708"/>
        <w:rPr>
          <w:rFonts w:ascii="Arial" w:hAnsi="Arial" w:cs="Arial"/>
          <w:b w:val="0"/>
        </w:rPr>
      </w:pPr>
    </w:p>
    <w:p w:rsidR="00ED775D" w:rsidRDefault="00075CBD" w:rsidP="00075CBD">
      <w:pPr>
        <w:pStyle w:val="Zkladntext"/>
        <w:spacing w:line="276" w:lineRule="auto"/>
        <w:rPr>
          <w:rFonts w:ascii="Arial" w:hAnsi="Arial" w:cs="Arial"/>
          <w:b w:val="0"/>
        </w:rPr>
      </w:pPr>
      <w:r w:rsidRPr="00C82DBA">
        <w:rPr>
          <w:rFonts w:ascii="Arial" w:hAnsi="Arial" w:cs="Arial"/>
          <w:b w:val="0"/>
        </w:rPr>
        <w:t xml:space="preserve">V roce 2015 se s velkým zájmem poprvé uskutečnil LOP TTP u moře v Černé Hoře v oblasti </w:t>
      </w:r>
      <w:proofErr w:type="spellStart"/>
      <w:r w:rsidRPr="00C82DBA">
        <w:rPr>
          <w:rFonts w:ascii="Arial" w:hAnsi="Arial" w:cs="Arial"/>
          <w:b w:val="0"/>
        </w:rPr>
        <w:t>Ulcinj</w:t>
      </w:r>
      <w:proofErr w:type="spellEnd"/>
      <w:r w:rsidR="005E0476" w:rsidRPr="00C82DBA">
        <w:rPr>
          <w:rFonts w:ascii="Arial" w:hAnsi="Arial" w:cs="Arial"/>
          <w:b w:val="0"/>
        </w:rPr>
        <w:t>,</w:t>
      </w:r>
      <w:r w:rsidRPr="00C82DBA">
        <w:rPr>
          <w:rFonts w:ascii="Arial" w:hAnsi="Arial" w:cs="Arial"/>
          <w:b w:val="0"/>
        </w:rPr>
        <w:t xml:space="preserve"> známou léčebným sopečným pískem, který má blahodárné účinky na pohybové ústrojí a kožní onemocnění. LOP si vyzkoušel i</w:t>
      </w:r>
      <w:r w:rsidR="005E0476" w:rsidRPr="00C82DBA">
        <w:rPr>
          <w:rFonts w:ascii="Arial" w:hAnsi="Arial" w:cs="Arial"/>
          <w:b w:val="0"/>
        </w:rPr>
        <w:t> nadační TTP na invalidním vozíčku</w:t>
      </w:r>
      <w:r w:rsidR="00C82DBA">
        <w:rPr>
          <w:rFonts w:ascii="Arial" w:hAnsi="Arial" w:cs="Arial"/>
          <w:b w:val="0"/>
        </w:rPr>
        <w:t>, který uznal, že bez N</w:t>
      </w:r>
      <w:r w:rsidRPr="00C82DBA">
        <w:rPr>
          <w:rFonts w:ascii="Arial" w:hAnsi="Arial" w:cs="Arial"/>
          <w:b w:val="0"/>
        </w:rPr>
        <w:t xml:space="preserve">adace by zájezd k moři nerealizoval. Všem zúčastněným byla poskytnuta všestranná péče. </w:t>
      </w:r>
      <w:r w:rsidR="005E0476" w:rsidRPr="00C82DBA">
        <w:rPr>
          <w:rFonts w:ascii="Arial" w:hAnsi="Arial" w:cs="Arial"/>
          <w:b w:val="0"/>
        </w:rPr>
        <w:t>P</w:t>
      </w:r>
      <w:r w:rsidRPr="00C82DBA">
        <w:rPr>
          <w:rFonts w:ascii="Arial" w:hAnsi="Arial" w:cs="Arial"/>
          <w:b w:val="0"/>
        </w:rPr>
        <w:t xml:space="preserve">obytu </w:t>
      </w:r>
      <w:r w:rsidR="005E0476" w:rsidRPr="00C82DBA">
        <w:rPr>
          <w:rFonts w:ascii="Arial" w:hAnsi="Arial" w:cs="Arial"/>
          <w:b w:val="0"/>
        </w:rPr>
        <w:t xml:space="preserve">se zúčastnilo </w:t>
      </w:r>
      <w:r w:rsidRPr="00C82DBA">
        <w:rPr>
          <w:rFonts w:ascii="Arial" w:hAnsi="Arial" w:cs="Arial"/>
          <w:b w:val="0"/>
        </w:rPr>
        <w:t>50 osob</w:t>
      </w:r>
      <w:r w:rsidR="00ED775D">
        <w:rPr>
          <w:rFonts w:ascii="Arial" w:hAnsi="Arial" w:cs="Arial"/>
          <w:b w:val="0"/>
        </w:rPr>
        <w:t>.</w:t>
      </w:r>
    </w:p>
    <w:p w:rsidR="00ED775D" w:rsidRPr="00F36AF9" w:rsidRDefault="00ED775D" w:rsidP="00075CBD">
      <w:pPr>
        <w:pStyle w:val="Zkladntext"/>
        <w:spacing w:line="276" w:lineRule="auto"/>
        <w:rPr>
          <w:rFonts w:ascii="Arial" w:hAnsi="Arial" w:cs="Arial"/>
        </w:rPr>
      </w:pPr>
    </w:p>
    <w:p w:rsidR="00075CBD" w:rsidRDefault="00075CBD" w:rsidP="00075CBD">
      <w:pPr>
        <w:spacing w:after="71"/>
        <w:outlineLvl w:val="1"/>
        <w:rPr>
          <w:rFonts w:ascii="Arial" w:hAnsi="Arial" w:cs="Arial"/>
          <w:bCs/>
          <w:color w:val="262626"/>
          <w:kern w:val="36"/>
        </w:rPr>
      </w:pPr>
      <w:r w:rsidRPr="00F36AF9">
        <w:rPr>
          <w:rFonts w:ascii="Arial" w:hAnsi="Arial" w:cs="Arial"/>
          <w:bCs/>
          <w:color w:val="262626"/>
          <w:kern w:val="36"/>
        </w:rPr>
        <w:t>PŘEDVÁNOČNÍ SETKÁNÍ NADAČNÍCH RODIN V PRAZE 2015</w:t>
      </w:r>
    </w:p>
    <w:p w:rsidR="00075CBD" w:rsidRPr="00793737" w:rsidRDefault="00075CBD" w:rsidP="00075CBD">
      <w:pPr>
        <w:jc w:val="both"/>
        <w:rPr>
          <w:rFonts w:ascii="Arial" w:eastAsia="Calibri" w:hAnsi="Arial" w:cs="Arial"/>
        </w:rPr>
      </w:pPr>
      <w:r w:rsidRPr="00793737">
        <w:rPr>
          <w:rFonts w:ascii="Arial" w:eastAsia="Calibri" w:hAnsi="Arial" w:cs="Arial"/>
          <w:color w:val="000000" w:themeColor="text1"/>
        </w:rPr>
        <w:t>Velmi</w:t>
      </w:r>
      <w:r w:rsidRPr="00793737">
        <w:rPr>
          <w:rFonts w:ascii="Arial" w:eastAsia="Calibri" w:hAnsi="Arial" w:cs="Arial"/>
        </w:rPr>
        <w:t xml:space="preserve"> zdařilou akcí v Praze ve dnech 26. 11. - 27. 11. bylo již tradiční kulturní a společenské předvánoční setkání rodin, o které Nadace pečuje.</w:t>
      </w:r>
    </w:p>
    <w:p w:rsidR="00075CBD" w:rsidRPr="00793737" w:rsidRDefault="00C82DBA" w:rsidP="00075CBD">
      <w:pPr>
        <w:jc w:val="both"/>
        <w:rPr>
          <w:rFonts w:ascii="Arial" w:hAnsi="Arial" w:cs="Arial"/>
          <w:color w:val="262626"/>
        </w:rPr>
      </w:pPr>
      <w:proofErr w:type="gramStart"/>
      <w:r w:rsidRPr="00793737">
        <w:rPr>
          <w:rFonts w:ascii="Arial" w:hAnsi="Arial" w:cs="Arial"/>
          <w:color w:val="000000"/>
        </w:rPr>
        <w:lastRenderedPageBreak/>
        <w:t>Zúčastnilo</w:t>
      </w:r>
      <w:proofErr w:type="gramEnd"/>
      <w:r w:rsidRPr="00793737">
        <w:rPr>
          <w:rFonts w:ascii="Arial" w:hAnsi="Arial" w:cs="Arial"/>
          <w:color w:val="000000"/>
        </w:rPr>
        <w:t xml:space="preserve"> se ho 120</w:t>
      </w:r>
      <w:r w:rsidR="00075CBD" w:rsidRPr="00793737">
        <w:rPr>
          <w:rFonts w:ascii="Arial" w:hAnsi="Arial" w:cs="Arial"/>
          <w:color w:val="000000"/>
        </w:rPr>
        <w:t xml:space="preserve"> nadační</w:t>
      </w:r>
      <w:r w:rsidRPr="00793737">
        <w:rPr>
          <w:rFonts w:ascii="Arial" w:hAnsi="Arial" w:cs="Arial"/>
          <w:color w:val="000000"/>
        </w:rPr>
        <w:t xml:space="preserve">ch </w:t>
      </w:r>
      <w:proofErr w:type="gramStart"/>
      <w:r w:rsidRPr="00793737">
        <w:rPr>
          <w:rFonts w:ascii="Arial" w:hAnsi="Arial" w:cs="Arial"/>
          <w:color w:val="000000"/>
        </w:rPr>
        <w:t>děti</w:t>
      </w:r>
      <w:proofErr w:type="gramEnd"/>
      <w:r w:rsidRPr="00793737">
        <w:rPr>
          <w:rFonts w:ascii="Arial" w:hAnsi="Arial" w:cs="Arial"/>
          <w:color w:val="000000"/>
        </w:rPr>
        <w:t xml:space="preserve"> s maminkami a</w:t>
      </w:r>
      <w:r w:rsidR="00075CBD" w:rsidRPr="00793737">
        <w:rPr>
          <w:rFonts w:ascii="Arial" w:hAnsi="Arial" w:cs="Arial"/>
          <w:color w:val="000000"/>
        </w:rPr>
        <w:t xml:space="preserve"> těžce tělesně postižení bývalí policisté a hasiči s jejich rodinami. </w:t>
      </w:r>
    </w:p>
    <w:p w:rsidR="00075CBD" w:rsidRPr="00793737" w:rsidRDefault="00075CBD" w:rsidP="00075CBD">
      <w:pPr>
        <w:jc w:val="both"/>
        <w:rPr>
          <w:rFonts w:ascii="Arial" w:hAnsi="Arial" w:cs="Arial"/>
          <w:color w:val="262626"/>
        </w:rPr>
      </w:pPr>
      <w:r w:rsidRPr="00793737">
        <w:rPr>
          <w:rFonts w:ascii="Arial" w:hAnsi="Arial" w:cs="Arial"/>
          <w:color w:val="262626"/>
        </w:rPr>
        <w:t>První den odpoledne se uskutečnil v areálu Muzea Policie České republiky u</w:t>
      </w:r>
      <w:r w:rsidR="00AF1559" w:rsidRPr="00793737">
        <w:rPr>
          <w:rFonts w:ascii="Arial" w:hAnsi="Arial" w:cs="Arial"/>
          <w:color w:val="262626"/>
        </w:rPr>
        <w:t> </w:t>
      </w:r>
      <w:r w:rsidRPr="00793737">
        <w:rPr>
          <w:rFonts w:ascii="Arial" w:hAnsi="Arial" w:cs="Arial"/>
          <w:color w:val="262626"/>
        </w:rPr>
        <w:t>pomníku padlým policistům a hasičům pietní akt, na počet všech policistů a hasičů, kteří položili životy při výkonu povolání. Akt se uskutečnil se všemi poctami za doprovodu smutečních tónů Hudby Hradní stráže a Policie ČR, za přítomnosti významných resortních i mimo resortních hostů. Po ceremoniálu byla sloužena pro zájemce krátká ekumenická bohoslužba za zemřelé policisty a hasiče v přilehlém kostele Nanebevzetí Panny Marie a sv. Karla Velikého na Karlově.</w:t>
      </w:r>
    </w:p>
    <w:p w:rsidR="00C82DBA" w:rsidRPr="00793737" w:rsidRDefault="00075CBD" w:rsidP="00075CBD">
      <w:pPr>
        <w:jc w:val="both"/>
        <w:rPr>
          <w:rFonts w:ascii="Arial" w:hAnsi="Arial" w:cs="Arial"/>
          <w:color w:val="262626"/>
        </w:rPr>
      </w:pPr>
      <w:r w:rsidRPr="00793737">
        <w:rPr>
          <w:rFonts w:ascii="Arial" w:hAnsi="Arial" w:cs="Arial"/>
          <w:color w:val="262626"/>
        </w:rPr>
        <w:t>Slavnostní den byl zakončen návštěvou města Poděbrady, kde rodinky</w:t>
      </w:r>
      <w:r w:rsidR="00C82DBA" w:rsidRPr="00793737">
        <w:rPr>
          <w:rFonts w:ascii="Arial" w:hAnsi="Arial" w:cs="Arial"/>
          <w:color w:val="262626"/>
        </w:rPr>
        <w:t xml:space="preserve"> zcela zdarma</w:t>
      </w:r>
      <w:r w:rsidRPr="00793737">
        <w:rPr>
          <w:rFonts w:ascii="Arial" w:hAnsi="Arial" w:cs="Arial"/>
          <w:color w:val="262626"/>
        </w:rPr>
        <w:t xml:space="preserve"> navštívily První český Národní cirkus Jo</w:t>
      </w:r>
      <w:r w:rsidR="00165D4D" w:rsidRPr="00793737">
        <w:rPr>
          <w:rFonts w:ascii="Arial" w:hAnsi="Arial" w:cs="Arial"/>
          <w:color w:val="262626"/>
        </w:rPr>
        <w:t xml:space="preserve"> </w:t>
      </w:r>
      <w:r w:rsidRPr="00793737">
        <w:rPr>
          <w:rFonts w:ascii="Arial" w:hAnsi="Arial" w:cs="Arial"/>
          <w:color w:val="262626"/>
        </w:rPr>
        <w:t xml:space="preserve">- </w:t>
      </w:r>
      <w:proofErr w:type="spellStart"/>
      <w:r w:rsidRPr="00793737">
        <w:rPr>
          <w:rFonts w:ascii="Arial" w:hAnsi="Arial" w:cs="Arial"/>
          <w:color w:val="262626"/>
        </w:rPr>
        <w:t>Joo</w:t>
      </w:r>
      <w:proofErr w:type="spellEnd"/>
      <w:r w:rsidRPr="00793737">
        <w:rPr>
          <w:rFonts w:ascii="Arial" w:hAnsi="Arial" w:cs="Arial"/>
          <w:color w:val="262626"/>
        </w:rPr>
        <w:t xml:space="preserve">. Představení se odehrálo ve spolupráci s Policií ČR KŘ Středočeského kraje, které věnovalo nadaci finanční obnos </w:t>
      </w:r>
      <w:r w:rsidR="00AF1559" w:rsidRPr="00793737">
        <w:rPr>
          <w:rFonts w:ascii="Arial" w:hAnsi="Arial" w:cs="Arial"/>
          <w:color w:val="262626"/>
        </w:rPr>
        <w:t>na pomoc nadačním rodinám.</w:t>
      </w:r>
      <w:r w:rsidRPr="00793737">
        <w:rPr>
          <w:rFonts w:ascii="Arial" w:hAnsi="Arial" w:cs="Arial"/>
          <w:color w:val="262626"/>
        </w:rPr>
        <w:t xml:space="preserve"> </w:t>
      </w:r>
      <w:r w:rsidR="00AF1559" w:rsidRPr="00793737">
        <w:rPr>
          <w:rFonts w:ascii="Arial" w:hAnsi="Arial" w:cs="Arial"/>
          <w:color w:val="262626"/>
        </w:rPr>
        <w:t>Šek také věnovali p</w:t>
      </w:r>
      <w:r w:rsidRPr="00793737">
        <w:rPr>
          <w:rFonts w:ascii="Arial" w:hAnsi="Arial" w:cs="Arial"/>
          <w:color w:val="262626"/>
        </w:rPr>
        <w:t>olicisté KŘ Jihomoravského kraje</w:t>
      </w:r>
      <w:r w:rsidR="00AF1559" w:rsidRPr="00793737">
        <w:rPr>
          <w:rFonts w:ascii="Arial" w:hAnsi="Arial" w:cs="Arial"/>
          <w:color w:val="262626"/>
        </w:rPr>
        <w:t>.</w:t>
      </w:r>
      <w:r w:rsidRPr="00793737">
        <w:rPr>
          <w:rFonts w:ascii="Arial" w:hAnsi="Arial" w:cs="Arial"/>
          <w:color w:val="262626"/>
        </w:rPr>
        <w:t xml:space="preserve"> Za město Poděbrady předal šek</w:t>
      </w:r>
      <w:r w:rsidR="00C82DBA" w:rsidRPr="00793737">
        <w:rPr>
          <w:rFonts w:ascii="Arial" w:hAnsi="Arial" w:cs="Arial"/>
          <w:color w:val="262626"/>
        </w:rPr>
        <w:t xml:space="preserve"> města Poděbrady její starosta.</w:t>
      </w:r>
      <w:r w:rsidRPr="00793737">
        <w:rPr>
          <w:rFonts w:ascii="Arial" w:hAnsi="Arial" w:cs="Arial"/>
          <w:color w:val="262626"/>
        </w:rPr>
        <w:t xml:space="preserve"> </w:t>
      </w:r>
    </w:p>
    <w:p w:rsidR="00075CBD" w:rsidRPr="00793737" w:rsidRDefault="00075CBD" w:rsidP="00075CBD">
      <w:pPr>
        <w:jc w:val="both"/>
        <w:rPr>
          <w:rFonts w:ascii="Arial" w:hAnsi="Arial" w:cs="Arial"/>
        </w:rPr>
      </w:pPr>
      <w:r w:rsidRPr="00793737">
        <w:rPr>
          <w:rFonts w:ascii="Arial" w:hAnsi="Arial" w:cs="Arial"/>
          <w:color w:val="262626"/>
        </w:rPr>
        <w:t xml:space="preserve">Druhý den po dopolední prohlídce předvánoční Prahy a po obědě se nadační rodiny setkaly v konferenčním sále Ministerstva vnitra se členy správní a dozorčí rady. </w:t>
      </w:r>
      <w:r w:rsidRPr="00793737">
        <w:rPr>
          <w:rFonts w:ascii="Arial" w:hAnsi="Arial" w:cs="Arial"/>
        </w:rPr>
        <w:t>Při besedě byla oceněna především celoroční péče o nadační rod</w:t>
      </w:r>
      <w:r w:rsidR="00C82DBA" w:rsidRPr="00793737">
        <w:rPr>
          <w:rFonts w:ascii="Arial" w:hAnsi="Arial" w:cs="Arial"/>
        </w:rPr>
        <w:t>iny, za což v závěru poděkoval N</w:t>
      </w:r>
      <w:r w:rsidRPr="00793737">
        <w:rPr>
          <w:rFonts w:ascii="Arial" w:hAnsi="Arial" w:cs="Arial"/>
        </w:rPr>
        <w:t>adaci za péči nadační student Michal Hlavatý.</w:t>
      </w:r>
    </w:p>
    <w:p w:rsidR="00075CBD" w:rsidRPr="00793737" w:rsidRDefault="00C82DBA" w:rsidP="00075CBD">
      <w:pPr>
        <w:jc w:val="both"/>
        <w:rPr>
          <w:rFonts w:ascii="Arial" w:hAnsi="Arial" w:cs="Arial"/>
        </w:rPr>
      </w:pPr>
      <w:r w:rsidRPr="00793737">
        <w:rPr>
          <w:rFonts w:ascii="Arial" w:hAnsi="Arial" w:cs="Arial"/>
        </w:rPr>
        <w:t xml:space="preserve"> </w:t>
      </w:r>
      <w:r w:rsidR="00D176FD" w:rsidRPr="00793737">
        <w:rPr>
          <w:rFonts w:ascii="Arial" w:hAnsi="Arial" w:cs="Arial"/>
        </w:rPr>
        <w:t>D</w:t>
      </w:r>
      <w:r w:rsidRPr="00793737">
        <w:rPr>
          <w:rFonts w:ascii="Arial" w:hAnsi="Arial" w:cs="Arial"/>
        </w:rPr>
        <w:t>ěti</w:t>
      </w:r>
      <w:r w:rsidR="00D176FD">
        <w:rPr>
          <w:rFonts w:ascii="Arial" w:hAnsi="Arial" w:cs="Arial"/>
        </w:rPr>
        <w:t xml:space="preserve"> a těžce tělesně postižení obdrželi</w:t>
      </w:r>
      <w:r w:rsidR="00075CBD" w:rsidRPr="00793737">
        <w:rPr>
          <w:rFonts w:ascii="Arial" w:hAnsi="Arial" w:cs="Arial"/>
        </w:rPr>
        <w:t xml:space="preserve"> vá</w:t>
      </w:r>
      <w:r w:rsidRPr="00793737">
        <w:rPr>
          <w:rFonts w:ascii="Arial" w:hAnsi="Arial" w:cs="Arial"/>
        </w:rPr>
        <w:t>noční dárky včetně hodnotných</w:t>
      </w:r>
      <w:r w:rsidR="00075CBD" w:rsidRPr="00793737">
        <w:rPr>
          <w:rFonts w:ascii="Arial" w:hAnsi="Arial" w:cs="Arial"/>
        </w:rPr>
        <w:t xml:space="preserve"> finančních darů.</w:t>
      </w:r>
    </w:p>
    <w:p w:rsidR="00ED3E3A" w:rsidRPr="00793737" w:rsidRDefault="00ED3E3A" w:rsidP="00075CBD">
      <w:pPr>
        <w:jc w:val="both"/>
        <w:rPr>
          <w:rFonts w:ascii="Arial" w:hAnsi="Arial" w:cs="Arial"/>
        </w:rPr>
      </w:pPr>
    </w:p>
    <w:p w:rsidR="003D0B06" w:rsidRPr="00793737" w:rsidRDefault="003D0B06" w:rsidP="00075CBD">
      <w:pPr>
        <w:jc w:val="both"/>
        <w:rPr>
          <w:rFonts w:ascii="Arial" w:hAnsi="Arial" w:cs="Arial"/>
        </w:rPr>
      </w:pPr>
    </w:p>
    <w:p w:rsidR="00075CBD" w:rsidRPr="00793737" w:rsidRDefault="00075CBD" w:rsidP="00075CBD">
      <w:pPr>
        <w:jc w:val="both"/>
        <w:rPr>
          <w:rFonts w:ascii="Arial" w:hAnsi="Arial" w:cs="Arial"/>
          <w:b/>
          <w:u w:val="single"/>
        </w:rPr>
      </w:pPr>
      <w:r w:rsidRPr="00793737">
        <w:rPr>
          <w:rFonts w:ascii="Arial" w:hAnsi="Arial" w:cs="Arial"/>
          <w:b/>
        </w:rPr>
        <w:t xml:space="preserve">Ad. </w:t>
      </w:r>
      <w:proofErr w:type="gramStart"/>
      <w:r w:rsidRPr="00793737">
        <w:rPr>
          <w:rFonts w:ascii="Arial" w:hAnsi="Arial" w:cs="Arial"/>
          <w:b/>
        </w:rPr>
        <w:t xml:space="preserve">c)  </w:t>
      </w:r>
      <w:r w:rsidRPr="00793737">
        <w:rPr>
          <w:rFonts w:ascii="Arial" w:hAnsi="Arial" w:cs="Arial"/>
          <w:b/>
          <w:u w:val="single"/>
        </w:rPr>
        <w:t>Aktivity</w:t>
      </w:r>
      <w:proofErr w:type="gramEnd"/>
      <w:r w:rsidRPr="00793737">
        <w:rPr>
          <w:rFonts w:ascii="Arial" w:hAnsi="Arial" w:cs="Arial"/>
          <w:b/>
          <w:u w:val="single"/>
        </w:rPr>
        <w:t xml:space="preserve"> a propagace Nadace:</w:t>
      </w:r>
    </w:p>
    <w:p w:rsidR="003D0B06" w:rsidRPr="00793737" w:rsidRDefault="003D0B06" w:rsidP="00075CBD">
      <w:pPr>
        <w:jc w:val="both"/>
        <w:rPr>
          <w:rFonts w:ascii="Arial" w:hAnsi="Arial" w:cs="Arial"/>
          <w:u w:val="single"/>
        </w:rPr>
      </w:pPr>
    </w:p>
    <w:p w:rsidR="00075CBD" w:rsidRPr="00793737" w:rsidRDefault="00075CBD" w:rsidP="00075CBD">
      <w:pPr>
        <w:jc w:val="both"/>
        <w:rPr>
          <w:rFonts w:ascii="Arial" w:eastAsia="Calibri" w:hAnsi="Arial" w:cs="Arial"/>
        </w:rPr>
      </w:pPr>
      <w:r w:rsidRPr="00793737">
        <w:rPr>
          <w:rFonts w:ascii="Arial" w:eastAsia="Calibri" w:hAnsi="Arial" w:cs="Arial"/>
        </w:rPr>
        <w:t>Nadace pomáhá</w:t>
      </w:r>
      <w:r w:rsidR="003D0B06" w:rsidRPr="00793737">
        <w:rPr>
          <w:rFonts w:ascii="Arial" w:eastAsia="Calibri" w:hAnsi="Arial" w:cs="Arial"/>
        </w:rPr>
        <w:t>, v souladu se Statutem Nadace,</w:t>
      </w:r>
      <w:r w:rsidRPr="00793737">
        <w:rPr>
          <w:rFonts w:ascii="Arial" w:eastAsia="Calibri" w:hAnsi="Arial" w:cs="Arial"/>
        </w:rPr>
        <w:t xml:space="preserve"> lidem, kteří se ocitli nepřízní osudu v životní krizi. Ti se mohou na </w:t>
      </w:r>
      <w:r w:rsidR="007122CA" w:rsidRPr="00793737">
        <w:rPr>
          <w:rFonts w:ascii="Arial" w:eastAsia="Calibri" w:hAnsi="Arial" w:cs="Arial"/>
        </w:rPr>
        <w:t>N</w:t>
      </w:r>
      <w:r w:rsidRPr="00793737">
        <w:rPr>
          <w:rFonts w:ascii="Arial" w:eastAsia="Calibri" w:hAnsi="Arial" w:cs="Arial"/>
        </w:rPr>
        <w:t>adaci obrátit při řešení osobních, či rodinných problémů. Jedná se o ženy s</w:t>
      </w:r>
      <w:r w:rsidR="003D0B06" w:rsidRPr="00793737">
        <w:rPr>
          <w:rFonts w:ascii="Arial" w:eastAsia="Calibri" w:hAnsi="Arial" w:cs="Arial"/>
        </w:rPr>
        <w:t> </w:t>
      </w:r>
      <w:r w:rsidRPr="00793737">
        <w:rPr>
          <w:rFonts w:ascii="Arial" w:eastAsia="Calibri" w:hAnsi="Arial" w:cs="Arial"/>
        </w:rPr>
        <w:t>dětmi</w:t>
      </w:r>
      <w:r w:rsidR="003D0B06" w:rsidRPr="00793737">
        <w:rPr>
          <w:rFonts w:ascii="Arial" w:eastAsia="Calibri" w:hAnsi="Arial" w:cs="Arial"/>
        </w:rPr>
        <w:t>, které po tragické smrti manžela zůstaly samy</w:t>
      </w:r>
      <w:r w:rsidRPr="00793737">
        <w:rPr>
          <w:rFonts w:ascii="Arial" w:eastAsia="Calibri" w:hAnsi="Arial" w:cs="Arial"/>
        </w:rPr>
        <w:t xml:space="preserve"> a o těžce tělesně post</w:t>
      </w:r>
      <w:r w:rsidR="003D0B06" w:rsidRPr="00793737">
        <w:rPr>
          <w:rFonts w:ascii="Arial" w:eastAsia="Calibri" w:hAnsi="Arial" w:cs="Arial"/>
        </w:rPr>
        <w:t xml:space="preserve">ižené bývalé policisty a hasiče. Tito ne vždy jsou </w:t>
      </w:r>
      <w:r w:rsidRPr="00793737">
        <w:rPr>
          <w:rFonts w:ascii="Arial" w:eastAsia="Calibri" w:hAnsi="Arial" w:cs="Arial"/>
        </w:rPr>
        <w:t>schopni sami zvládat vzniklé životní problémy, ať již jde o ztrátu zaměstnání, umístění dětí do škol a u invalidních důchodců se především jedná o pomoc právní, zdravotní, sociální atd. Pocit zázemí při životních potížích, je pro nadační rodiny velkou psychickou oporou.</w:t>
      </w:r>
    </w:p>
    <w:p w:rsidR="003D0B06" w:rsidRPr="00793737" w:rsidRDefault="003D0B06" w:rsidP="00075CBD">
      <w:pPr>
        <w:jc w:val="both"/>
        <w:rPr>
          <w:rFonts w:ascii="Arial" w:eastAsia="Calibri" w:hAnsi="Arial" w:cs="Arial"/>
        </w:rPr>
      </w:pPr>
    </w:p>
    <w:p w:rsidR="00075CBD" w:rsidRPr="00793737" w:rsidRDefault="00075CBD" w:rsidP="00075CBD">
      <w:pPr>
        <w:jc w:val="both"/>
        <w:rPr>
          <w:rFonts w:ascii="Arial" w:eastAsia="Calibri" w:hAnsi="Arial" w:cs="Arial"/>
        </w:rPr>
      </w:pPr>
      <w:r w:rsidRPr="00793737">
        <w:rPr>
          <w:rFonts w:ascii="Arial" w:eastAsia="Calibri" w:hAnsi="Arial" w:cs="Arial"/>
        </w:rPr>
        <w:t>Nadace v roce 2015 věnovala větší úsilí propagaci jak v resortu, tak mezi širokou veřejnos</w:t>
      </w:r>
      <w:r w:rsidR="003D0B06" w:rsidRPr="00793737">
        <w:rPr>
          <w:rFonts w:ascii="Arial" w:eastAsia="Calibri" w:hAnsi="Arial" w:cs="Arial"/>
        </w:rPr>
        <w:t>tí. Vydala kalendář 2015,</w:t>
      </w:r>
      <w:r w:rsidRPr="00793737">
        <w:rPr>
          <w:rFonts w:ascii="Arial" w:eastAsia="Calibri" w:hAnsi="Arial" w:cs="Arial"/>
        </w:rPr>
        <w:t xml:space="preserve"> 11. informační nadační brožuru připomínající průběh nadačních akcí, které se uskutečnily za účasti našich rodin, zástupců </w:t>
      </w:r>
      <w:r w:rsidR="007122CA" w:rsidRPr="00793737">
        <w:rPr>
          <w:rFonts w:ascii="Arial" w:eastAsia="Calibri" w:hAnsi="Arial" w:cs="Arial"/>
        </w:rPr>
        <w:t>N</w:t>
      </w:r>
      <w:r w:rsidRPr="00793737">
        <w:rPr>
          <w:rFonts w:ascii="Arial" w:eastAsia="Calibri" w:hAnsi="Arial" w:cs="Arial"/>
        </w:rPr>
        <w:t>adace a přispěvovatelů v prošlém roce.</w:t>
      </w:r>
      <w:r w:rsidR="003D0B06" w:rsidRPr="00793737">
        <w:rPr>
          <w:rFonts w:ascii="Arial" w:eastAsia="Calibri" w:hAnsi="Arial" w:cs="Arial"/>
        </w:rPr>
        <w:t xml:space="preserve"> Zároveň zvýraznila schválené aktivity roku současného. Veškeré nadační aktivity prezentovala, průběžně během roku, na svých www stránkách.</w:t>
      </w:r>
    </w:p>
    <w:p w:rsidR="00075CBD" w:rsidRPr="00793737" w:rsidRDefault="00075CBD" w:rsidP="00075CBD">
      <w:pPr>
        <w:jc w:val="both"/>
        <w:rPr>
          <w:rFonts w:ascii="Arial" w:eastAsia="Calibri" w:hAnsi="Arial" w:cs="Arial"/>
        </w:rPr>
      </w:pPr>
      <w:r w:rsidRPr="00793737">
        <w:rPr>
          <w:rFonts w:ascii="Arial" w:eastAsia="Calibri" w:hAnsi="Arial" w:cs="Arial"/>
        </w:rPr>
        <w:t>Zvýšila péči</w:t>
      </w:r>
      <w:r w:rsidR="00D13268" w:rsidRPr="00793737">
        <w:rPr>
          <w:rFonts w:ascii="Arial" w:eastAsia="Calibri" w:hAnsi="Arial" w:cs="Arial"/>
        </w:rPr>
        <w:t xml:space="preserve"> a pomoc</w:t>
      </w:r>
      <w:r w:rsidRPr="00793737">
        <w:rPr>
          <w:rFonts w:ascii="Arial" w:eastAsia="Calibri" w:hAnsi="Arial" w:cs="Arial"/>
        </w:rPr>
        <w:t xml:space="preserve"> jak finanční, tak psychickou, osobním</w:t>
      </w:r>
      <w:r w:rsidR="00D13268" w:rsidRPr="00793737">
        <w:rPr>
          <w:rFonts w:ascii="Arial" w:eastAsia="Calibri" w:hAnsi="Arial" w:cs="Arial"/>
        </w:rPr>
        <w:t>i</w:t>
      </w:r>
      <w:r w:rsidRPr="00793737">
        <w:rPr>
          <w:rFonts w:ascii="Arial" w:eastAsia="Calibri" w:hAnsi="Arial" w:cs="Arial"/>
        </w:rPr>
        <w:t xml:space="preserve"> setkáním</w:t>
      </w:r>
      <w:r w:rsidR="00D13268" w:rsidRPr="00793737">
        <w:rPr>
          <w:rFonts w:ascii="Arial" w:eastAsia="Calibri" w:hAnsi="Arial" w:cs="Arial"/>
        </w:rPr>
        <w:t>i</w:t>
      </w:r>
      <w:r w:rsidRPr="00793737">
        <w:rPr>
          <w:rFonts w:ascii="Arial" w:eastAsia="Calibri" w:hAnsi="Arial" w:cs="Arial"/>
        </w:rPr>
        <w:t xml:space="preserve"> jak u dětí, tak i u TTP bývalých hasičů a policistů, např. při příležitosti jejich jubilea, vzájemným kontaktem v případě problé</w:t>
      </w:r>
      <w:r w:rsidR="00D13268" w:rsidRPr="00793737">
        <w:rPr>
          <w:rFonts w:ascii="Arial" w:eastAsia="Calibri" w:hAnsi="Arial" w:cs="Arial"/>
        </w:rPr>
        <w:t>mů, ale i radostí. Velkým úspěchem</w:t>
      </w:r>
      <w:r w:rsidRPr="00793737">
        <w:rPr>
          <w:rFonts w:ascii="Arial" w:eastAsia="Calibri" w:hAnsi="Arial" w:cs="Arial"/>
        </w:rPr>
        <w:t xml:space="preserve"> je i účast rodin a společně i sponzorů na nadačních akcích</w:t>
      </w:r>
      <w:r w:rsidR="00D13268" w:rsidRPr="00793737">
        <w:rPr>
          <w:rFonts w:ascii="Arial" w:eastAsia="Calibri" w:hAnsi="Arial" w:cs="Arial"/>
        </w:rPr>
        <w:t>.  T</w:t>
      </w:r>
      <w:r w:rsidRPr="00793737">
        <w:rPr>
          <w:rFonts w:ascii="Arial" w:eastAsia="Calibri" w:hAnsi="Arial" w:cs="Arial"/>
        </w:rPr>
        <w:t>o vše přispělo k prohloubení důvěry nadačních klientů, ale i prohloubení důvěry přátel nadace a spon</w:t>
      </w:r>
      <w:r w:rsidR="00D13268" w:rsidRPr="00793737">
        <w:rPr>
          <w:rFonts w:ascii="Arial" w:eastAsia="Calibri" w:hAnsi="Arial" w:cs="Arial"/>
        </w:rPr>
        <w:t>zorů k Nadaci</w:t>
      </w:r>
      <w:r w:rsidRPr="00793737">
        <w:rPr>
          <w:rFonts w:ascii="Arial" w:eastAsia="Calibri" w:hAnsi="Arial" w:cs="Arial"/>
        </w:rPr>
        <w:t>.</w:t>
      </w:r>
    </w:p>
    <w:p w:rsidR="00075CBD" w:rsidRPr="00793737" w:rsidRDefault="00075CBD" w:rsidP="00075CBD">
      <w:pPr>
        <w:jc w:val="both"/>
        <w:rPr>
          <w:rFonts w:ascii="Arial" w:eastAsia="Calibri" w:hAnsi="Arial" w:cs="Arial"/>
        </w:rPr>
      </w:pPr>
      <w:r w:rsidRPr="00793737">
        <w:rPr>
          <w:rFonts w:ascii="Arial" w:eastAsia="Calibri" w:hAnsi="Arial" w:cs="Arial"/>
        </w:rPr>
        <w:t>V tomto směru bude nadále</w:t>
      </w:r>
      <w:r w:rsidR="007122CA" w:rsidRPr="00793737">
        <w:rPr>
          <w:rFonts w:ascii="Arial" w:eastAsia="Calibri" w:hAnsi="Arial" w:cs="Arial"/>
        </w:rPr>
        <w:t> N</w:t>
      </w:r>
      <w:r w:rsidRPr="00793737">
        <w:rPr>
          <w:rFonts w:ascii="Arial" w:eastAsia="Calibri" w:hAnsi="Arial" w:cs="Arial"/>
        </w:rPr>
        <w:t>adace pokračovat i v roce 2016.</w:t>
      </w:r>
    </w:p>
    <w:p w:rsidR="00075CBD" w:rsidRPr="00793737" w:rsidRDefault="00075CBD" w:rsidP="00075CBD">
      <w:pPr>
        <w:jc w:val="both"/>
        <w:rPr>
          <w:rFonts w:ascii="Arial" w:eastAsia="Calibri" w:hAnsi="Arial" w:cs="Arial"/>
          <w:sz w:val="28"/>
          <w:szCs w:val="28"/>
        </w:rPr>
      </w:pPr>
    </w:p>
    <w:p w:rsidR="00075CBD" w:rsidRPr="00F36AF9" w:rsidRDefault="00075CBD" w:rsidP="00075CBD">
      <w:pPr>
        <w:jc w:val="both"/>
        <w:rPr>
          <w:rFonts w:ascii="Arial" w:eastAsia="Calibri" w:hAnsi="Arial" w:cs="Arial"/>
          <w:sz w:val="18"/>
          <w:szCs w:val="18"/>
        </w:rPr>
      </w:pPr>
    </w:p>
    <w:p w:rsidR="00075CBD" w:rsidRDefault="00075CBD" w:rsidP="00075CBD">
      <w:pPr>
        <w:jc w:val="both"/>
        <w:rPr>
          <w:rFonts w:ascii="Arial" w:eastAsia="Calibri" w:hAnsi="Arial" w:cs="Arial"/>
          <w:b/>
          <w:color w:val="000000" w:themeColor="text1"/>
          <w:u w:val="single"/>
        </w:rPr>
      </w:pPr>
      <w:r w:rsidRPr="00F36AF9">
        <w:rPr>
          <w:rFonts w:ascii="Arial" w:eastAsia="Calibri" w:hAnsi="Arial" w:cs="Arial"/>
          <w:b/>
          <w:color w:val="000000" w:themeColor="text1"/>
        </w:rPr>
        <w:t xml:space="preserve">Ad d) </w:t>
      </w:r>
      <w:r w:rsidRPr="00F36AF9">
        <w:rPr>
          <w:rFonts w:ascii="Arial" w:eastAsia="Calibri" w:hAnsi="Arial" w:cs="Arial"/>
          <w:b/>
          <w:color w:val="000000" w:themeColor="text1"/>
          <w:u w:val="single"/>
        </w:rPr>
        <w:t>Hospodaření nadace:</w:t>
      </w:r>
    </w:p>
    <w:p w:rsidR="00D176FD" w:rsidRDefault="00D176FD" w:rsidP="00075CBD">
      <w:pPr>
        <w:jc w:val="both"/>
        <w:rPr>
          <w:rFonts w:ascii="Arial" w:eastAsia="Calibri" w:hAnsi="Arial" w:cs="Arial"/>
          <w:b/>
          <w:color w:val="FF0000"/>
        </w:rPr>
      </w:pPr>
    </w:p>
    <w:p w:rsidR="00D176FD" w:rsidRPr="00F36AF9" w:rsidRDefault="00D176FD" w:rsidP="00075CBD">
      <w:pPr>
        <w:jc w:val="both"/>
        <w:rPr>
          <w:rFonts w:ascii="Arial" w:eastAsia="Calibri" w:hAnsi="Arial" w:cs="Arial"/>
          <w:b/>
        </w:rPr>
      </w:pPr>
      <w:r>
        <w:rPr>
          <w:rFonts w:ascii="Arial" w:eastAsia="Calibri" w:hAnsi="Arial" w:cs="Arial"/>
          <w:b/>
        </w:rPr>
        <w:t>Výrok auditora:  Ve zprávě auditora ze dne………</w:t>
      </w:r>
      <w:proofErr w:type="gramStart"/>
      <w:r w:rsidR="008239E0">
        <w:rPr>
          <w:rFonts w:ascii="Arial" w:eastAsia="Calibri" w:hAnsi="Arial" w:cs="Arial"/>
          <w:b/>
        </w:rPr>
        <w:t>…..</w:t>
      </w:r>
      <w:r>
        <w:rPr>
          <w:rFonts w:ascii="Arial" w:eastAsia="Calibri" w:hAnsi="Arial" w:cs="Arial"/>
          <w:b/>
        </w:rPr>
        <w:t>,</w:t>
      </w:r>
      <w:r w:rsidR="008239E0">
        <w:rPr>
          <w:rFonts w:ascii="Arial" w:eastAsia="Calibri" w:hAnsi="Arial" w:cs="Arial"/>
          <w:b/>
        </w:rPr>
        <w:t xml:space="preserve"> </w:t>
      </w:r>
      <w:r>
        <w:rPr>
          <w:rFonts w:ascii="Arial" w:eastAsia="Calibri" w:hAnsi="Arial" w:cs="Arial"/>
          <w:b/>
        </w:rPr>
        <w:t>je</w:t>
      </w:r>
      <w:proofErr w:type="gramEnd"/>
      <w:r>
        <w:rPr>
          <w:rFonts w:ascii="Arial" w:eastAsia="Calibri" w:hAnsi="Arial" w:cs="Arial"/>
          <w:b/>
        </w:rPr>
        <w:t xml:space="preserve"> konstatováno</w:t>
      </w:r>
      <w:r w:rsidR="008239E0">
        <w:rPr>
          <w:rFonts w:ascii="Arial" w:eastAsia="Calibri" w:hAnsi="Arial" w:cs="Arial"/>
          <w:b/>
        </w:rPr>
        <w:t>,</w:t>
      </w:r>
      <w:r>
        <w:rPr>
          <w:rFonts w:ascii="Arial" w:eastAsia="Calibri" w:hAnsi="Arial" w:cs="Arial"/>
          <w:b/>
        </w:rPr>
        <w:t xml:space="preserve"> že</w:t>
      </w:r>
      <w:r w:rsidR="00075CBD" w:rsidRPr="00F36AF9">
        <w:rPr>
          <w:rFonts w:ascii="Arial" w:eastAsia="Calibri" w:hAnsi="Arial" w:cs="Arial"/>
          <w:b/>
        </w:rPr>
        <w:t xml:space="preserve"> „veškerá činnost </w:t>
      </w:r>
      <w:r w:rsidR="007122CA">
        <w:rPr>
          <w:rFonts w:ascii="Arial" w:eastAsia="Calibri" w:hAnsi="Arial" w:cs="Arial"/>
          <w:b/>
        </w:rPr>
        <w:t>N</w:t>
      </w:r>
      <w:r w:rsidR="00075CBD" w:rsidRPr="00F36AF9">
        <w:rPr>
          <w:rFonts w:ascii="Arial" w:eastAsia="Calibri" w:hAnsi="Arial" w:cs="Arial"/>
          <w:b/>
        </w:rPr>
        <w:t xml:space="preserve">adace a čerpání finančních prostředků je v souladu se </w:t>
      </w:r>
      <w:r w:rsidR="00075CBD" w:rsidRPr="00F36AF9">
        <w:rPr>
          <w:rFonts w:ascii="Arial" w:eastAsia="Calibri" w:hAnsi="Arial" w:cs="Arial"/>
          <w:b/>
        </w:rPr>
        <w:lastRenderedPageBreak/>
        <w:t>zákonem č. 227/1997 Sb., o nadacích a nadačních fondech ve znění pozdějších novel a doplňků, se schváleným statutem a vnitřními směrnicemi.“ U dárců bylo použito finančních prostředků v souladu s darovací smlouvou. Údaje ve výroční zprávě odpovídají skutečnosti.</w:t>
      </w:r>
    </w:p>
    <w:p w:rsidR="00075CBD" w:rsidRDefault="00075CBD" w:rsidP="00075CBD">
      <w:pPr>
        <w:ind w:firstLine="708"/>
        <w:jc w:val="both"/>
        <w:rPr>
          <w:rFonts w:ascii="Arial" w:eastAsia="Calibri" w:hAnsi="Arial" w:cs="Arial"/>
          <w:b/>
        </w:rPr>
      </w:pPr>
      <w:r w:rsidRPr="00F36AF9">
        <w:rPr>
          <w:rFonts w:ascii="Arial" w:eastAsia="Calibri" w:hAnsi="Arial" w:cs="Arial"/>
          <w:b/>
        </w:rPr>
        <w:t xml:space="preserve">Po provedeném auditu zní výrok auditora „bez výhrad“. </w:t>
      </w:r>
    </w:p>
    <w:p w:rsidR="00D176FD" w:rsidRPr="00F36AF9" w:rsidRDefault="00D176FD" w:rsidP="00075CBD">
      <w:pPr>
        <w:ind w:firstLine="708"/>
        <w:jc w:val="both"/>
        <w:rPr>
          <w:rFonts w:ascii="Arial" w:eastAsia="Calibri" w:hAnsi="Arial" w:cs="Arial"/>
          <w:b/>
        </w:rPr>
      </w:pPr>
    </w:p>
    <w:p w:rsidR="00075CBD" w:rsidRDefault="00075CBD" w:rsidP="00075CBD">
      <w:pPr>
        <w:jc w:val="both"/>
        <w:rPr>
          <w:rFonts w:ascii="Arial" w:eastAsia="Calibri" w:hAnsi="Arial" w:cs="Arial"/>
          <w:b/>
        </w:rPr>
      </w:pPr>
      <w:r w:rsidRPr="00F36AF9">
        <w:rPr>
          <w:rFonts w:ascii="Arial" w:eastAsia="Calibri" w:hAnsi="Arial" w:cs="Arial"/>
          <w:b/>
        </w:rPr>
        <w:t>To dotvrzuje i skutečnost, že je hospodařeno s vysoce kladným hospodářským výsledkem</w:t>
      </w:r>
      <w:r w:rsidR="00D176FD">
        <w:rPr>
          <w:rFonts w:ascii="Arial" w:eastAsia="Calibri" w:hAnsi="Arial" w:cs="Arial"/>
          <w:b/>
        </w:rPr>
        <w:t>:</w:t>
      </w:r>
    </w:p>
    <w:p w:rsidR="00D176FD" w:rsidRPr="00F36AF9" w:rsidRDefault="00D176FD" w:rsidP="00075CBD">
      <w:pPr>
        <w:jc w:val="both"/>
        <w:rPr>
          <w:rFonts w:ascii="Arial" w:eastAsia="Calibri" w:hAnsi="Arial" w:cs="Arial"/>
        </w:rPr>
      </w:pPr>
    </w:p>
    <w:p w:rsidR="00075CBD" w:rsidRPr="00F36AF9" w:rsidRDefault="00075CBD" w:rsidP="00075CBD">
      <w:pPr>
        <w:tabs>
          <w:tab w:val="right" w:leader="dot" w:pos="3969"/>
        </w:tabs>
        <w:jc w:val="both"/>
        <w:rPr>
          <w:rFonts w:ascii="Arial" w:eastAsia="Calibri" w:hAnsi="Arial" w:cs="Arial"/>
          <w:b/>
        </w:rPr>
      </w:pPr>
      <w:r w:rsidRPr="00F36AF9">
        <w:rPr>
          <w:rFonts w:ascii="Arial" w:eastAsia="Calibri" w:hAnsi="Arial" w:cs="Arial"/>
          <w:b/>
        </w:rPr>
        <w:t>Příjmy činily</w:t>
      </w:r>
      <w:r w:rsidRPr="00F36AF9">
        <w:rPr>
          <w:rFonts w:ascii="Arial" w:eastAsia="Calibri" w:hAnsi="Arial" w:cs="Arial"/>
          <w:b/>
        </w:rPr>
        <w:tab/>
      </w:r>
      <w:r w:rsidRPr="00F36AF9">
        <w:rPr>
          <w:rFonts w:ascii="Arial" w:eastAsia="Calibri" w:hAnsi="Arial" w:cs="Arial"/>
          <w:b/>
        </w:rPr>
        <w:tab/>
        <w:t>8 745 911 Kč</w:t>
      </w:r>
    </w:p>
    <w:p w:rsidR="00075CBD" w:rsidRDefault="00075CBD" w:rsidP="00075CBD">
      <w:pPr>
        <w:tabs>
          <w:tab w:val="right" w:leader="dot" w:pos="3969"/>
        </w:tabs>
        <w:jc w:val="both"/>
        <w:rPr>
          <w:rFonts w:ascii="Arial" w:eastAsia="Calibri" w:hAnsi="Arial" w:cs="Arial"/>
          <w:b/>
        </w:rPr>
      </w:pPr>
      <w:r w:rsidRPr="00F36AF9">
        <w:rPr>
          <w:rFonts w:ascii="Arial" w:eastAsia="Calibri" w:hAnsi="Arial" w:cs="Arial"/>
          <w:b/>
        </w:rPr>
        <w:t>Výdaje činily</w:t>
      </w:r>
      <w:r w:rsidRPr="00F36AF9">
        <w:rPr>
          <w:rFonts w:ascii="Arial" w:eastAsia="Calibri" w:hAnsi="Arial" w:cs="Arial"/>
          <w:b/>
        </w:rPr>
        <w:tab/>
      </w:r>
      <w:r w:rsidRPr="00F36AF9">
        <w:rPr>
          <w:rFonts w:ascii="Arial" w:eastAsia="Calibri" w:hAnsi="Arial" w:cs="Arial"/>
          <w:b/>
        </w:rPr>
        <w:tab/>
        <w:t>6 494 306 Kč</w:t>
      </w:r>
      <w:r w:rsidR="00D176FD">
        <w:rPr>
          <w:rFonts w:ascii="Arial" w:eastAsia="Calibri" w:hAnsi="Arial" w:cs="Arial"/>
          <w:b/>
        </w:rPr>
        <w:t>.</w:t>
      </w:r>
    </w:p>
    <w:p w:rsidR="00D176FD" w:rsidRPr="00F36AF9" w:rsidRDefault="00D176FD" w:rsidP="00075CBD">
      <w:pPr>
        <w:tabs>
          <w:tab w:val="right" w:leader="dot" w:pos="3969"/>
        </w:tabs>
        <w:jc w:val="both"/>
        <w:rPr>
          <w:rFonts w:ascii="Arial" w:eastAsia="Calibri" w:hAnsi="Arial" w:cs="Arial"/>
          <w:b/>
        </w:rPr>
      </w:pPr>
    </w:p>
    <w:p w:rsidR="00075CBD" w:rsidRDefault="00075CBD" w:rsidP="00075CBD">
      <w:pPr>
        <w:jc w:val="both"/>
        <w:rPr>
          <w:rFonts w:ascii="Arial" w:eastAsia="Calibri" w:hAnsi="Arial" w:cs="Arial"/>
          <w:b/>
        </w:rPr>
      </w:pPr>
      <w:r w:rsidRPr="00F36AF9">
        <w:rPr>
          <w:rFonts w:ascii="Arial" w:eastAsia="Calibri" w:hAnsi="Arial" w:cs="Arial"/>
          <w:b/>
        </w:rPr>
        <w:t xml:space="preserve">Mimo výše uvedených příjmů, dalších více </w:t>
      </w:r>
      <w:r w:rsidRPr="00F36AF9">
        <w:rPr>
          <w:rFonts w:ascii="Arial" w:eastAsia="Calibri" w:hAnsi="Arial" w:cs="Arial"/>
          <w:b/>
          <w:color w:val="000000" w:themeColor="text1"/>
        </w:rPr>
        <w:t>jak 2</w:t>
      </w:r>
      <w:r w:rsidR="005F52FF">
        <w:rPr>
          <w:rFonts w:ascii="Arial" w:eastAsia="Calibri" w:hAnsi="Arial" w:cs="Arial"/>
          <w:b/>
          <w:color w:val="000000" w:themeColor="text1"/>
        </w:rPr>
        <w:t> </w:t>
      </w:r>
      <w:r w:rsidRPr="00F36AF9">
        <w:rPr>
          <w:rFonts w:ascii="Arial" w:eastAsia="Calibri" w:hAnsi="Arial" w:cs="Arial"/>
          <w:b/>
          <w:color w:val="000000" w:themeColor="text1"/>
        </w:rPr>
        <w:t>726</w:t>
      </w:r>
      <w:r w:rsidR="005F52FF">
        <w:rPr>
          <w:rFonts w:ascii="Arial" w:eastAsia="Calibri" w:hAnsi="Arial" w:cs="Arial"/>
          <w:b/>
          <w:color w:val="000000" w:themeColor="text1"/>
        </w:rPr>
        <w:t xml:space="preserve"> </w:t>
      </w:r>
      <w:r w:rsidRPr="00F36AF9">
        <w:rPr>
          <w:rFonts w:ascii="Arial" w:eastAsia="Calibri" w:hAnsi="Arial" w:cs="Arial"/>
          <w:b/>
          <w:color w:val="000000" w:themeColor="text1"/>
        </w:rPr>
        <w:t xml:space="preserve">500 Kč </w:t>
      </w:r>
      <w:r w:rsidRPr="00F36AF9">
        <w:rPr>
          <w:rFonts w:ascii="Arial" w:eastAsia="Calibri" w:hAnsi="Arial" w:cs="Arial"/>
          <w:b/>
        </w:rPr>
        <w:t>bylo nadačním rodinám poskytnuto ve věcném plnění, vyplývajícím ze smluvních ujednání se sponzory.</w:t>
      </w:r>
    </w:p>
    <w:p w:rsidR="00D13268" w:rsidRPr="00F36AF9" w:rsidRDefault="00D13268" w:rsidP="00075CBD">
      <w:pPr>
        <w:jc w:val="both"/>
        <w:rPr>
          <w:rFonts w:ascii="Arial" w:eastAsia="Calibri" w:hAnsi="Arial" w:cs="Arial"/>
          <w:b/>
        </w:rPr>
      </w:pPr>
    </w:p>
    <w:p w:rsidR="00075CBD" w:rsidRPr="00F36AF9" w:rsidRDefault="00075CBD" w:rsidP="00075CBD">
      <w:pPr>
        <w:jc w:val="both"/>
        <w:rPr>
          <w:rFonts w:ascii="Arial" w:hAnsi="Arial" w:cs="Arial"/>
          <w:b/>
        </w:rPr>
      </w:pPr>
      <w:r w:rsidRPr="00F36AF9">
        <w:rPr>
          <w:rFonts w:ascii="Arial" w:hAnsi="Arial" w:cs="Arial"/>
          <w:b/>
        </w:rPr>
        <w:t>Rozpočet výdajů ve výši 6 680 000 Kč je rozdělen do dvou oblastí.</w:t>
      </w:r>
    </w:p>
    <w:p w:rsidR="00075CBD" w:rsidRPr="00F36AF9" w:rsidRDefault="00075CBD" w:rsidP="00075CBD">
      <w:pPr>
        <w:pStyle w:val="Odstavecseseznamem"/>
        <w:numPr>
          <w:ilvl w:val="0"/>
          <w:numId w:val="13"/>
        </w:numPr>
        <w:jc w:val="both"/>
        <w:rPr>
          <w:rFonts w:ascii="Arial" w:eastAsia="Calibri" w:hAnsi="Arial" w:cs="Arial"/>
          <w:sz w:val="24"/>
          <w:szCs w:val="24"/>
        </w:rPr>
      </w:pPr>
      <w:r w:rsidRPr="00F36AF9">
        <w:rPr>
          <w:rFonts w:ascii="Arial" w:eastAsia="Calibri" w:hAnsi="Arial" w:cs="Arial"/>
          <w:sz w:val="24"/>
          <w:szCs w:val="24"/>
        </w:rPr>
        <w:t>A.</w:t>
      </w:r>
      <w:r w:rsidRPr="00F36AF9">
        <w:rPr>
          <w:rFonts w:ascii="Arial" w:eastAsia="Calibri" w:hAnsi="Arial" w:cs="Arial"/>
          <w:sz w:val="24"/>
          <w:szCs w:val="24"/>
        </w:rPr>
        <w:tab/>
        <w:t xml:space="preserve"> Finanční pomoc sirotkům, vdovám a invalidům</w:t>
      </w:r>
      <w:proofErr w:type="gramStart"/>
      <w:r w:rsidR="00D176FD">
        <w:rPr>
          <w:rFonts w:ascii="Arial" w:eastAsia="Calibri" w:hAnsi="Arial" w:cs="Arial"/>
          <w:sz w:val="24"/>
          <w:szCs w:val="24"/>
        </w:rPr>
        <w:t>….6 400 000</w:t>
      </w:r>
      <w:proofErr w:type="gramEnd"/>
      <w:r w:rsidR="00D176FD">
        <w:rPr>
          <w:rFonts w:ascii="Arial" w:eastAsia="Calibri" w:hAnsi="Arial" w:cs="Arial"/>
          <w:sz w:val="24"/>
          <w:szCs w:val="24"/>
        </w:rPr>
        <w:t xml:space="preserve"> Kč</w:t>
      </w:r>
      <w:r w:rsidRPr="00F36AF9">
        <w:rPr>
          <w:rFonts w:ascii="Arial" w:eastAsia="Calibri" w:hAnsi="Arial" w:cs="Arial"/>
          <w:sz w:val="24"/>
          <w:szCs w:val="24"/>
        </w:rPr>
        <w:t xml:space="preserve"> </w:t>
      </w:r>
    </w:p>
    <w:p w:rsidR="00075CBD" w:rsidRPr="00F36AF9" w:rsidRDefault="00075CBD" w:rsidP="00075CBD">
      <w:pPr>
        <w:pStyle w:val="Odstavecseseznamem"/>
        <w:numPr>
          <w:ilvl w:val="0"/>
          <w:numId w:val="13"/>
        </w:numPr>
        <w:jc w:val="both"/>
        <w:rPr>
          <w:rFonts w:ascii="Arial" w:eastAsia="Calibri" w:hAnsi="Arial" w:cs="Arial"/>
          <w:sz w:val="24"/>
          <w:szCs w:val="24"/>
        </w:rPr>
      </w:pPr>
      <w:r w:rsidRPr="00F36AF9">
        <w:rPr>
          <w:rFonts w:ascii="Arial" w:eastAsia="Calibri" w:hAnsi="Arial" w:cs="Arial"/>
          <w:sz w:val="24"/>
          <w:szCs w:val="24"/>
        </w:rPr>
        <w:t>B.</w:t>
      </w:r>
      <w:r w:rsidRPr="00F36AF9">
        <w:rPr>
          <w:rFonts w:ascii="Arial" w:eastAsia="Calibri" w:hAnsi="Arial" w:cs="Arial"/>
          <w:sz w:val="24"/>
          <w:szCs w:val="24"/>
        </w:rPr>
        <w:tab/>
        <w:t xml:space="preserve"> </w:t>
      </w:r>
      <w:r w:rsidR="00D176FD">
        <w:rPr>
          <w:rFonts w:ascii="Arial" w:eastAsia="Calibri" w:hAnsi="Arial" w:cs="Arial"/>
          <w:sz w:val="24"/>
          <w:szCs w:val="24"/>
        </w:rPr>
        <w:t xml:space="preserve">výdaje spojené s vlastní činností </w:t>
      </w:r>
      <w:proofErr w:type="gramStart"/>
      <w:r w:rsidR="00D176FD">
        <w:rPr>
          <w:rFonts w:ascii="Arial" w:eastAsia="Calibri" w:hAnsi="Arial" w:cs="Arial"/>
          <w:sz w:val="24"/>
          <w:szCs w:val="24"/>
        </w:rPr>
        <w:t>Nadace                280 000</w:t>
      </w:r>
      <w:proofErr w:type="gramEnd"/>
      <w:r w:rsidR="00D176FD">
        <w:rPr>
          <w:rFonts w:ascii="Arial" w:eastAsia="Calibri" w:hAnsi="Arial" w:cs="Arial"/>
          <w:sz w:val="24"/>
          <w:szCs w:val="24"/>
        </w:rPr>
        <w:t xml:space="preserve"> Kč</w:t>
      </w:r>
    </w:p>
    <w:p w:rsidR="00075CBD" w:rsidRPr="00FA740D" w:rsidRDefault="00075CBD" w:rsidP="00075CBD">
      <w:pPr>
        <w:pStyle w:val="Odstavecseseznamem"/>
        <w:ind w:left="0"/>
        <w:jc w:val="both"/>
        <w:rPr>
          <w:rFonts w:ascii="Arial" w:eastAsia="Calibri" w:hAnsi="Arial" w:cs="Arial"/>
          <w:b/>
          <w:sz w:val="24"/>
          <w:szCs w:val="24"/>
        </w:rPr>
      </w:pPr>
    </w:p>
    <w:p w:rsidR="00D13268" w:rsidRDefault="00075CBD" w:rsidP="00C77813">
      <w:pPr>
        <w:pStyle w:val="Odstavecseseznamem"/>
        <w:ind w:left="0"/>
        <w:jc w:val="both"/>
        <w:rPr>
          <w:rFonts w:ascii="Arial" w:eastAsia="Calibri" w:hAnsi="Arial" w:cs="Arial"/>
          <w:sz w:val="24"/>
          <w:szCs w:val="24"/>
          <w:u w:val="single"/>
        </w:rPr>
      </w:pPr>
      <w:r>
        <w:rPr>
          <w:rFonts w:ascii="Arial" w:eastAsia="Calibri" w:hAnsi="Arial" w:cs="Arial"/>
          <w:b/>
          <w:sz w:val="24"/>
          <w:szCs w:val="24"/>
          <w:u w:val="single"/>
        </w:rPr>
        <w:t>ad A.</w:t>
      </w:r>
      <w:r w:rsidRPr="00D13268">
        <w:rPr>
          <w:rFonts w:ascii="Arial" w:eastAsia="Calibri" w:hAnsi="Arial" w:cs="Arial"/>
          <w:sz w:val="24"/>
          <w:szCs w:val="24"/>
          <w:u w:val="single"/>
        </w:rPr>
        <w:tab/>
      </w:r>
    </w:p>
    <w:p w:rsidR="000A7EF4" w:rsidRDefault="000A7EF4" w:rsidP="00C77813">
      <w:pPr>
        <w:pStyle w:val="Odstavecseseznamem"/>
        <w:ind w:left="0"/>
        <w:jc w:val="both"/>
        <w:rPr>
          <w:rFonts w:ascii="Arial" w:eastAsia="Calibri" w:hAnsi="Arial" w:cs="Arial"/>
          <w:sz w:val="24"/>
          <w:szCs w:val="24"/>
          <w:u w:val="single"/>
        </w:rPr>
      </w:pPr>
    </w:p>
    <w:p w:rsidR="00075CBD" w:rsidRPr="00FA740D" w:rsidRDefault="00075CBD" w:rsidP="00C77813">
      <w:pPr>
        <w:pStyle w:val="Odstavecseseznamem"/>
        <w:ind w:left="0"/>
        <w:jc w:val="both"/>
        <w:rPr>
          <w:rFonts w:ascii="Arial" w:eastAsia="Calibri" w:hAnsi="Arial" w:cs="Arial"/>
          <w:sz w:val="24"/>
          <w:szCs w:val="24"/>
        </w:rPr>
      </w:pPr>
      <w:r w:rsidRPr="00D13268">
        <w:rPr>
          <w:rFonts w:ascii="Arial" w:eastAsia="Calibri" w:hAnsi="Arial" w:cs="Arial"/>
          <w:sz w:val="24"/>
          <w:szCs w:val="24"/>
          <w:u w:val="single"/>
        </w:rPr>
        <w:t>První výdajový okruh finanční pomoc sirotkům, vdovám a invalidům</w:t>
      </w:r>
      <w:r w:rsidRPr="00D13268">
        <w:rPr>
          <w:rFonts w:ascii="Arial" w:eastAsia="Calibri" w:hAnsi="Arial" w:cs="Arial"/>
          <w:sz w:val="24"/>
          <w:szCs w:val="24"/>
        </w:rPr>
        <w:t xml:space="preserve"> </w:t>
      </w:r>
      <w:r w:rsidRPr="00FA740D">
        <w:rPr>
          <w:rFonts w:ascii="Arial" w:eastAsia="Calibri" w:hAnsi="Arial" w:cs="Arial"/>
          <w:sz w:val="24"/>
          <w:szCs w:val="24"/>
        </w:rPr>
        <w:t>sleduje čerpání financí spojených s trvalou pomocí postiženým rodinám. V této části rozpočtu byla provedena</w:t>
      </w:r>
      <w:r w:rsidR="00D13268">
        <w:rPr>
          <w:rFonts w:ascii="Arial" w:eastAsia="Calibri" w:hAnsi="Arial" w:cs="Arial"/>
          <w:sz w:val="24"/>
          <w:szCs w:val="24"/>
        </w:rPr>
        <w:t xml:space="preserve"> v průběhu roku dílčí korekce v některých položkách, při</w:t>
      </w:r>
      <w:r w:rsidRPr="00FA740D">
        <w:rPr>
          <w:rFonts w:ascii="Arial" w:eastAsia="Calibri" w:hAnsi="Arial" w:cs="Arial"/>
          <w:sz w:val="24"/>
          <w:szCs w:val="24"/>
        </w:rPr>
        <w:t>čemž celková částka</w:t>
      </w:r>
      <w:r w:rsidR="00D13268">
        <w:rPr>
          <w:rFonts w:ascii="Arial" w:eastAsia="Calibri" w:hAnsi="Arial" w:cs="Arial"/>
          <w:sz w:val="24"/>
          <w:szCs w:val="24"/>
        </w:rPr>
        <w:t xml:space="preserve"> rozpočtu</w:t>
      </w:r>
      <w:r w:rsidRPr="00FA740D">
        <w:rPr>
          <w:rFonts w:ascii="Arial" w:eastAsia="Calibri" w:hAnsi="Arial" w:cs="Arial"/>
          <w:sz w:val="24"/>
          <w:szCs w:val="24"/>
        </w:rPr>
        <w:t xml:space="preserve"> zůstala nezměněna.</w:t>
      </w:r>
    </w:p>
    <w:p w:rsidR="00075CBD" w:rsidRPr="00FA740D" w:rsidRDefault="00075CBD" w:rsidP="00D13268">
      <w:pPr>
        <w:spacing w:after="200" w:line="276" w:lineRule="auto"/>
        <w:jc w:val="both"/>
        <w:rPr>
          <w:rFonts w:ascii="Arial" w:hAnsi="Arial" w:cs="Arial"/>
        </w:rPr>
      </w:pPr>
      <w:r>
        <w:rPr>
          <w:rFonts w:ascii="Arial" w:hAnsi="Arial" w:cs="Arial"/>
        </w:rPr>
        <w:t>P</w:t>
      </w:r>
      <w:r w:rsidRPr="00FA740D">
        <w:rPr>
          <w:rFonts w:ascii="Arial" w:hAnsi="Arial" w:cs="Arial"/>
        </w:rPr>
        <w:t>odle daňového přiznání za rok 2014 byl proveden odvod daně z příjmů, který nebyl rozpočtován, a to ve výši 91 200 Kč a uhrazena nařízená záloha na další období ve výši 36 500 Kč. Daň darovací se stala od 1. 1. 2014 předmětem daně z příjmů, při čemž u sponzorských příjmů spojených s prezentací nebo reklamou sponzora se odvádí daň ve výši 21% a rovněž u připsaných úroků, pokud nejsou zdaněny přímo plátcem, se odvádí daň FÚ,</w:t>
      </w:r>
    </w:p>
    <w:p w:rsidR="00075CBD" w:rsidRDefault="00D13268" w:rsidP="00D13268">
      <w:pPr>
        <w:spacing w:after="200" w:line="276" w:lineRule="auto"/>
        <w:jc w:val="both"/>
        <w:rPr>
          <w:rFonts w:ascii="Arial" w:hAnsi="Arial" w:cs="Arial"/>
        </w:rPr>
      </w:pPr>
      <w:r>
        <w:rPr>
          <w:rFonts w:ascii="Arial" w:hAnsi="Arial" w:cs="Arial"/>
        </w:rPr>
        <w:t>D</w:t>
      </w:r>
      <w:r w:rsidR="00075CBD" w:rsidRPr="00FA740D">
        <w:rPr>
          <w:rFonts w:ascii="Arial" w:hAnsi="Arial" w:cs="Arial"/>
        </w:rPr>
        <w:t>o rozpočtové rezervy ve výši 100 000 Kč bylo přesunuto ještě 15 000 Kč, aby mohly být pokryty neplánované výdaje, a sice daň z úroků ve výši 928 Kč, dále poplatky bance J+T k termínovaným vkladům ve výši 105 964 Kč, poplatek FÚ 500 Kč a částka 6 050 Kč byla uhrazena za zpracování daňového přiznání daňovým poradcem.</w:t>
      </w:r>
    </w:p>
    <w:p w:rsidR="000A7EF4" w:rsidRPr="00FA740D" w:rsidRDefault="000A7EF4" w:rsidP="00D13268">
      <w:pPr>
        <w:spacing w:after="200" w:line="276" w:lineRule="auto"/>
        <w:jc w:val="both"/>
        <w:rPr>
          <w:rFonts w:ascii="Arial" w:hAnsi="Arial" w:cs="Arial"/>
        </w:rPr>
      </w:pPr>
    </w:p>
    <w:p w:rsidR="00075CBD" w:rsidRPr="00D13268" w:rsidRDefault="00075CBD" w:rsidP="00075CBD">
      <w:pPr>
        <w:ind w:left="564"/>
        <w:jc w:val="both"/>
        <w:rPr>
          <w:rFonts w:ascii="Arial" w:hAnsi="Arial" w:cs="Arial"/>
          <w:b/>
        </w:rPr>
      </w:pPr>
      <w:r w:rsidRPr="00D13268">
        <w:rPr>
          <w:rFonts w:ascii="Arial" w:hAnsi="Arial" w:cs="Arial"/>
          <w:b/>
        </w:rPr>
        <w:t xml:space="preserve">Na výdaje, které jsou trvalou pomocí jak postiženým rodinám s dětmi, tak tělesně postiženým bývalým policistům a hasičům, bylo rozpočtováno 6 400 000 Kč a vydáno 6 300 889 Kč, rozpočet byl čerpán na 98%. </w:t>
      </w:r>
    </w:p>
    <w:p w:rsidR="00D13268" w:rsidRPr="00D13268" w:rsidRDefault="00D13268" w:rsidP="00075CBD">
      <w:pPr>
        <w:ind w:left="564"/>
        <w:jc w:val="both"/>
        <w:rPr>
          <w:rFonts w:ascii="Arial" w:hAnsi="Arial" w:cs="Arial"/>
          <w:b/>
        </w:rPr>
      </w:pPr>
    </w:p>
    <w:p w:rsidR="00D13268" w:rsidRDefault="00D13268" w:rsidP="00075CBD">
      <w:pPr>
        <w:ind w:left="564"/>
        <w:jc w:val="both"/>
        <w:rPr>
          <w:rFonts w:ascii="Arial" w:hAnsi="Arial" w:cs="Arial"/>
        </w:rPr>
      </w:pPr>
    </w:p>
    <w:p w:rsidR="00C77813" w:rsidRPr="00FA740D" w:rsidRDefault="00C77813" w:rsidP="00075CBD">
      <w:pPr>
        <w:ind w:left="564"/>
        <w:jc w:val="both"/>
        <w:rPr>
          <w:rFonts w:ascii="Arial" w:hAnsi="Arial" w:cs="Arial"/>
        </w:rPr>
      </w:pPr>
    </w:p>
    <w:p w:rsidR="00D13268" w:rsidRDefault="00075CBD" w:rsidP="00C77813">
      <w:pPr>
        <w:jc w:val="both"/>
        <w:rPr>
          <w:rFonts w:ascii="Arial" w:hAnsi="Arial" w:cs="Arial"/>
          <w:b/>
          <w:u w:val="single"/>
        </w:rPr>
      </w:pPr>
      <w:r>
        <w:rPr>
          <w:rFonts w:ascii="Arial" w:hAnsi="Arial" w:cs="Arial"/>
          <w:b/>
          <w:u w:val="single"/>
        </w:rPr>
        <w:lastRenderedPageBreak/>
        <w:t>ad. B.</w:t>
      </w:r>
      <w:r>
        <w:rPr>
          <w:rFonts w:ascii="Arial" w:hAnsi="Arial" w:cs="Arial"/>
          <w:b/>
          <w:u w:val="single"/>
        </w:rPr>
        <w:tab/>
      </w:r>
    </w:p>
    <w:p w:rsidR="00D13268" w:rsidRDefault="00D13268" w:rsidP="00C77813">
      <w:pPr>
        <w:jc w:val="both"/>
        <w:rPr>
          <w:rFonts w:ascii="Arial" w:hAnsi="Arial" w:cs="Arial"/>
          <w:b/>
          <w:u w:val="single"/>
        </w:rPr>
      </w:pPr>
    </w:p>
    <w:p w:rsidR="0035639B" w:rsidRDefault="00075CBD" w:rsidP="00C77813">
      <w:pPr>
        <w:jc w:val="both"/>
        <w:rPr>
          <w:rFonts w:ascii="Arial" w:hAnsi="Arial" w:cs="Arial"/>
        </w:rPr>
      </w:pPr>
      <w:r w:rsidRPr="00D13268">
        <w:rPr>
          <w:rFonts w:ascii="Arial" w:hAnsi="Arial" w:cs="Arial"/>
          <w:u w:val="single"/>
        </w:rPr>
        <w:t xml:space="preserve">Čerpání finančních prostředků spojených s vlastní činností </w:t>
      </w:r>
      <w:r w:rsidR="00471317" w:rsidRPr="00D13268">
        <w:rPr>
          <w:rFonts w:ascii="Arial" w:hAnsi="Arial" w:cs="Arial"/>
          <w:u w:val="single"/>
        </w:rPr>
        <w:t>N</w:t>
      </w:r>
      <w:r w:rsidRPr="00D13268">
        <w:rPr>
          <w:rFonts w:ascii="Arial" w:hAnsi="Arial" w:cs="Arial"/>
          <w:u w:val="single"/>
        </w:rPr>
        <w:t>adace</w:t>
      </w:r>
      <w:r w:rsidRPr="00FA740D">
        <w:rPr>
          <w:rFonts w:ascii="Arial" w:hAnsi="Arial" w:cs="Arial"/>
        </w:rPr>
        <w:t xml:space="preserve"> bylo stanoveno rozpočtem ve výši 280</w:t>
      </w:r>
      <w:r>
        <w:rPr>
          <w:rFonts w:ascii="Arial" w:hAnsi="Arial" w:cs="Arial"/>
        </w:rPr>
        <w:t xml:space="preserve"> </w:t>
      </w:r>
      <w:r w:rsidRPr="00FA740D">
        <w:rPr>
          <w:rFonts w:ascii="Arial" w:hAnsi="Arial" w:cs="Arial"/>
        </w:rPr>
        <w:t>000 Kč. Největší výdej byl za nákup propagačních předmětů a to ve výši 146</w:t>
      </w:r>
      <w:r>
        <w:rPr>
          <w:rFonts w:ascii="Arial" w:hAnsi="Arial" w:cs="Arial"/>
        </w:rPr>
        <w:t xml:space="preserve"> </w:t>
      </w:r>
      <w:r w:rsidRPr="00FA740D">
        <w:rPr>
          <w:rFonts w:ascii="Arial" w:hAnsi="Arial" w:cs="Arial"/>
        </w:rPr>
        <w:t>715 Kč, za provedený audit finančního hospodaření bylo zaplaceno 30 250 Kč, za občerstvení při nadačních jednáních se sponzory, klienty apod. bylo vynaloženo 13 671 Kč, za nákup drobných dárků při návštěvách rodin 9</w:t>
      </w:r>
      <w:r w:rsidR="00471317">
        <w:rPr>
          <w:rFonts w:ascii="Arial" w:hAnsi="Arial" w:cs="Arial"/>
        </w:rPr>
        <w:t> </w:t>
      </w:r>
      <w:r w:rsidRPr="00FA740D">
        <w:rPr>
          <w:rFonts w:ascii="Arial" w:hAnsi="Arial" w:cs="Arial"/>
        </w:rPr>
        <w:t xml:space="preserve">618 Kč, za nákup kancelářských potřeb a úklidových potřeb 8 506 Kč, za bankovní a poštovní poplatky, noviny bylo uhrazeno 11 656 Kč. </w:t>
      </w:r>
    </w:p>
    <w:p w:rsidR="00D13268" w:rsidRDefault="00D13268" w:rsidP="00C77813">
      <w:pPr>
        <w:jc w:val="both"/>
        <w:rPr>
          <w:rFonts w:ascii="Arial" w:hAnsi="Arial" w:cs="Arial"/>
        </w:rPr>
      </w:pPr>
    </w:p>
    <w:p w:rsidR="00075CBD" w:rsidRPr="0035639B" w:rsidRDefault="00075CBD" w:rsidP="00C77813">
      <w:pPr>
        <w:jc w:val="both"/>
        <w:rPr>
          <w:rFonts w:ascii="Arial" w:hAnsi="Arial" w:cs="Arial"/>
          <w:b/>
        </w:rPr>
      </w:pPr>
      <w:r w:rsidRPr="0035639B">
        <w:rPr>
          <w:rFonts w:ascii="Arial" w:hAnsi="Arial" w:cs="Arial"/>
          <w:b/>
        </w:rPr>
        <w:t>Celkem bylo vyčerpáno pro vlastní práci Nadace 220 416 Kč, což představuje čerpání na 79% stanoveného rozpočtu</w:t>
      </w:r>
      <w:r w:rsidR="00D13268">
        <w:rPr>
          <w:rFonts w:ascii="Arial" w:hAnsi="Arial" w:cs="Arial"/>
          <w:b/>
        </w:rPr>
        <w:t xml:space="preserve">. </w:t>
      </w:r>
      <w:r w:rsidR="009516CA">
        <w:rPr>
          <w:rFonts w:ascii="Arial" w:hAnsi="Arial" w:cs="Arial"/>
          <w:b/>
        </w:rPr>
        <w:t xml:space="preserve">Celkové vynaložené náklady na provoz Nadace tedy činí </w:t>
      </w:r>
      <w:r w:rsidR="00D13268">
        <w:rPr>
          <w:rFonts w:ascii="Arial" w:hAnsi="Arial" w:cs="Arial"/>
          <w:b/>
        </w:rPr>
        <w:t>3,4</w:t>
      </w:r>
      <w:r w:rsidR="00534DF9" w:rsidRPr="0035639B">
        <w:rPr>
          <w:rFonts w:ascii="Arial" w:hAnsi="Arial" w:cs="Arial"/>
          <w:b/>
        </w:rPr>
        <w:t>% z</w:t>
      </w:r>
      <w:r w:rsidR="009516CA">
        <w:rPr>
          <w:rFonts w:ascii="Arial" w:hAnsi="Arial" w:cs="Arial"/>
          <w:b/>
        </w:rPr>
        <w:t> celkových ročních výdajů</w:t>
      </w:r>
      <w:r w:rsidR="00534DF9" w:rsidRPr="0035639B">
        <w:rPr>
          <w:rFonts w:ascii="Arial" w:hAnsi="Arial" w:cs="Arial"/>
          <w:b/>
        </w:rPr>
        <w:t>.</w:t>
      </w:r>
    </w:p>
    <w:p w:rsidR="00534DF9" w:rsidRPr="0035639B" w:rsidRDefault="00534DF9" w:rsidP="00C77813">
      <w:pPr>
        <w:jc w:val="both"/>
        <w:rPr>
          <w:rFonts w:ascii="Arial" w:hAnsi="Arial" w:cs="Arial"/>
          <w:b/>
        </w:rPr>
      </w:pPr>
    </w:p>
    <w:p w:rsidR="00075CBD" w:rsidRDefault="00075CBD" w:rsidP="00075CBD">
      <w:pPr>
        <w:jc w:val="both"/>
        <w:rPr>
          <w:rFonts w:ascii="Arial" w:hAnsi="Arial" w:cs="Arial"/>
        </w:rPr>
      </w:pPr>
      <w:r w:rsidRPr="00FA740D">
        <w:rPr>
          <w:rFonts w:ascii="Arial" w:hAnsi="Arial" w:cs="Arial"/>
          <w:u w:val="single"/>
        </w:rPr>
        <w:t>Celková rekapitulace hospodaření Nadace v roce 2015</w:t>
      </w:r>
      <w:r w:rsidRPr="00FA740D">
        <w:rPr>
          <w:rFonts w:ascii="Arial" w:hAnsi="Arial" w:cs="Arial"/>
        </w:rPr>
        <w:t>:</w:t>
      </w:r>
    </w:p>
    <w:p w:rsidR="000A7EF4" w:rsidRPr="00FA740D" w:rsidRDefault="000A7EF4" w:rsidP="00075CBD">
      <w:pPr>
        <w:jc w:val="both"/>
        <w:rPr>
          <w:rFonts w:ascii="Arial" w:hAnsi="Arial" w:cs="Arial"/>
        </w:rPr>
      </w:pPr>
    </w:p>
    <w:p w:rsidR="00075CBD" w:rsidRPr="00FA740D" w:rsidRDefault="00075CBD" w:rsidP="00075CBD">
      <w:pPr>
        <w:pStyle w:val="Zpat"/>
        <w:tabs>
          <w:tab w:val="clear" w:pos="4536"/>
          <w:tab w:val="clear" w:pos="9072"/>
          <w:tab w:val="left" w:pos="1380"/>
          <w:tab w:val="left" w:pos="4820"/>
        </w:tabs>
        <w:spacing w:line="276" w:lineRule="auto"/>
        <w:jc w:val="both"/>
        <w:rPr>
          <w:rFonts w:ascii="Arial" w:eastAsia="Times New Roman" w:hAnsi="Arial" w:cs="Arial"/>
          <w:sz w:val="24"/>
          <w:szCs w:val="24"/>
        </w:rPr>
      </w:pPr>
      <w:r w:rsidRPr="00FA740D">
        <w:rPr>
          <w:rFonts w:ascii="Arial" w:eastAsia="Times New Roman" w:hAnsi="Arial" w:cs="Arial"/>
          <w:sz w:val="24"/>
          <w:szCs w:val="24"/>
        </w:rPr>
        <w:tab/>
      </w:r>
      <w:r w:rsidR="00471317">
        <w:rPr>
          <w:rFonts w:ascii="Arial" w:eastAsia="Times New Roman" w:hAnsi="Arial" w:cs="Arial"/>
          <w:sz w:val="24"/>
          <w:szCs w:val="24"/>
        </w:rPr>
        <w:t>p</w:t>
      </w:r>
      <w:r w:rsidRPr="00FA740D">
        <w:rPr>
          <w:rFonts w:ascii="Arial" w:eastAsia="Times New Roman" w:hAnsi="Arial" w:cs="Arial"/>
          <w:sz w:val="24"/>
          <w:szCs w:val="24"/>
        </w:rPr>
        <w:t>řevedené příjmy z roku 2014</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FA740D">
        <w:rPr>
          <w:rFonts w:ascii="Arial" w:eastAsia="Times New Roman" w:hAnsi="Arial" w:cs="Arial"/>
          <w:sz w:val="24"/>
          <w:szCs w:val="24"/>
        </w:rPr>
        <w:t>27 633 432,66 Kč</w:t>
      </w:r>
    </w:p>
    <w:p w:rsidR="00075CBD" w:rsidRPr="00FA740D" w:rsidRDefault="00075CBD" w:rsidP="00075CBD">
      <w:pPr>
        <w:pStyle w:val="Zpat"/>
        <w:tabs>
          <w:tab w:val="clear" w:pos="4536"/>
          <w:tab w:val="clear" w:pos="9072"/>
          <w:tab w:val="left" w:pos="1380"/>
          <w:tab w:val="left" w:pos="4820"/>
        </w:tabs>
        <w:spacing w:line="276" w:lineRule="auto"/>
        <w:jc w:val="both"/>
        <w:rPr>
          <w:rFonts w:ascii="Arial" w:eastAsia="Times New Roman" w:hAnsi="Arial" w:cs="Arial"/>
          <w:sz w:val="24"/>
          <w:szCs w:val="24"/>
          <w:u w:val="single"/>
        </w:rPr>
      </w:pPr>
      <w:r w:rsidRPr="00FA740D">
        <w:rPr>
          <w:rFonts w:ascii="Arial" w:eastAsia="Times New Roman" w:hAnsi="Arial" w:cs="Arial"/>
          <w:sz w:val="24"/>
          <w:szCs w:val="24"/>
        </w:rPr>
        <w:tab/>
      </w:r>
      <w:r w:rsidR="00471317">
        <w:rPr>
          <w:rFonts w:ascii="Arial" w:eastAsia="Times New Roman" w:hAnsi="Arial" w:cs="Arial"/>
          <w:sz w:val="24"/>
          <w:szCs w:val="24"/>
        </w:rPr>
        <w:t>p</w:t>
      </w:r>
      <w:r w:rsidRPr="00FA740D">
        <w:rPr>
          <w:rFonts w:ascii="Arial" w:eastAsia="Times New Roman" w:hAnsi="Arial" w:cs="Arial"/>
          <w:sz w:val="24"/>
          <w:szCs w:val="24"/>
          <w:u w:val="single"/>
        </w:rPr>
        <w:t>říjmy z roku 2015</w:t>
      </w:r>
      <w:r>
        <w:rPr>
          <w:rFonts w:ascii="Arial" w:eastAsia="Times New Roman" w:hAnsi="Arial" w:cs="Arial"/>
          <w:sz w:val="24"/>
          <w:szCs w:val="24"/>
          <w:u w:val="single"/>
        </w:rPr>
        <w:tab/>
      </w:r>
      <w:r>
        <w:rPr>
          <w:rFonts w:ascii="Arial" w:eastAsia="Times New Roman" w:hAnsi="Arial" w:cs="Arial"/>
          <w:sz w:val="24"/>
          <w:szCs w:val="24"/>
          <w:u w:val="single"/>
        </w:rPr>
        <w:tab/>
      </w:r>
      <w:r>
        <w:rPr>
          <w:rFonts w:ascii="Arial" w:eastAsia="Times New Roman" w:hAnsi="Arial" w:cs="Arial"/>
          <w:sz w:val="24"/>
          <w:szCs w:val="24"/>
          <w:u w:val="single"/>
        </w:rPr>
        <w:tab/>
        <w:t xml:space="preserve">  </w:t>
      </w:r>
      <w:r w:rsidRPr="00FA740D">
        <w:rPr>
          <w:rFonts w:ascii="Arial" w:eastAsia="Times New Roman" w:hAnsi="Arial" w:cs="Arial"/>
          <w:sz w:val="24"/>
          <w:szCs w:val="24"/>
          <w:u w:val="single"/>
        </w:rPr>
        <w:t>8 745 911,30 Kč</w:t>
      </w:r>
    </w:p>
    <w:p w:rsidR="00075CBD" w:rsidRPr="00FA740D" w:rsidRDefault="00075CBD" w:rsidP="00075CBD">
      <w:pPr>
        <w:pStyle w:val="Zpat"/>
        <w:tabs>
          <w:tab w:val="clear" w:pos="4536"/>
          <w:tab w:val="clear" w:pos="9072"/>
          <w:tab w:val="left" w:pos="1380"/>
          <w:tab w:val="left" w:pos="4820"/>
        </w:tabs>
        <w:spacing w:line="276" w:lineRule="auto"/>
        <w:jc w:val="both"/>
        <w:rPr>
          <w:rFonts w:ascii="Arial" w:eastAsia="Times New Roman" w:hAnsi="Arial" w:cs="Arial"/>
          <w:sz w:val="24"/>
          <w:szCs w:val="24"/>
        </w:rPr>
      </w:pPr>
      <w:r w:rsidRPr="00FA740D">
        <w:rPr>
          <w:rFonts w:ascii="Arial" w:eastAsia="Times New Roman" w:hAnsi="Arial" w:cs="Arial"/>
          <w:sz w:val="24"/>
          <w:szCs w:val="24"/>
        </w:rPr>
        <w:tab/>
      </w:r>
      <w:r w:rsidR="00471317">
        <w:rPr>
          <w:rFonts w:ascii="Arial" w:eastAsia="Times New Roman" w:hAnsi="Arial" w:cs="Arial"/>
          <w:sz w:val="24"/>
          <w:szCs w:val="24"/>
        </w:rPr>
        <w:t>p</w:t>
      </w:r>
      <w:r w:rsidRPr="00FA740D">
        <w:rPr>
          <w:rFonts w:ascii="Arial" w:eastAsia="Times New Roman" w:hAnsi="Arial" w:cs="Arial"/>
          <w:sz w:val="24"/>
          <w:szCs w:val="24"/>
        </w:rPr>
        <w:t>říjmy</w:t>
      </w:r>
      <w:r w:rsidRPr="00FA740D">
        <w:rPr>
          <w:rFonts w:ascii="Arial" w:eastAsia="Times New Roman" w:hAnsi="Arial" w:cs="Arial"/>
          <w:spacing w:val="56"/>
          <w:sz w:val="24"/>
          <w:szCs w:val="24"/>
        </w:rPr>
        <w:t xml:space="preserve"> celkem</w:t>
      </w:r>
      <w:r w:rsidRPr="00FA740D">
        <w:rPr>
          <w:rFonts w:ascii="Arial" w:eastAsia="Times New Roman" w:hAnsi="Arial" w:cs="Arial"/>
          <w:sz w:val="24"/>
          <w:szCs w:val="24"/>
        </w:rPr>
        <w:t xml:space="preserve"> ………………………</w:t>
      </w:r>
      <w:r w:rsidRPr="00FA740D">
        <w:rPr>
          <w:rFonts w:ascii="Arial" w:eastAsia="Times New Roman" w:hAnsi="Arial" w:cs="Arial"/>
          <w:sz w:val="24"/>
          <w:szCs w:val="24"/>
        </w:rPr>
        <w:tab/>
        <w:t>36 379 343,96 Kč</w:t>
      </w:r>
    </w:p>
    <w:p w:rsidR="00075CBD" w:rsidRDefault="00075CBD" w:rsidP="00075CBD">
      <w:pPr>
        <w:pStyle w:val="Zpat"/>
        <w:tabs>
          <w:tab w:val="clear" w:pos="4536"/>
          <w:tab w:val="clear" w:pos="9072"/>
          <w:tab w:val="left" w:pos="1380"/>
          <w:tab w:val="left" w:pos="4820"/>
        </w:tabs>
        <w:spacing w:line="276" w:lineRule="auto"/>
        <w:jc w:val="both"/>
        <w:rPr>
          <w:rFonts w:ascii="Arial" w:eastAsia="Times New Roman" w:hAnsi="Arial" w:cs="Arial"/>
          <w:sz w:val="24"/>
          <w:szCs w:val="24"/>
          <w:u w:val="single"/>
        </w:rPr>
      </w:pPr>
      <w:r w:rsidRPr="00FA740D">
        <w:rPr>
          <w:rFonts w:ascii="Arial" w:eastAsia="Times New Roman" w:hAnsi="Arial" w:cs="Arial"/>
          <w:sz w:val="24"/>
          <w:szCs w:val="24"/>
        </w:rPr>
        <w:tab/>
      </w:r>
      <w:r w:rsidR="00471317">
        <w:rPr>
          <w:rFonts w:ascii="Arial" w:eastAsia="Times New Roman" w:hAnsi="Arial" w:cs="Arial"/>
          <w:sz w:val="24"/>
          <w:szCs w:val="24"/>
        </w:rPr>
        <w:t>v</w:t>
      </w:r>
      <w:r w:rsidRPr="00FA740D">
        <w:rPr>
          <w:rFonts w:ascii="Arial" w:eastAsia="Times New Roman" w:hAnsi="Arial" w:cs="Arial"/>
          <w:sz w:val="24"/>
          <w:szCs w:val="24"/>
          <w:u w:val="single"/>
        </w:rPr>
        <w:t>ýdaje z roku 2015 …………………</w:t>
      </w:r>
      <w:proofErr w:type="gramStart"/>
      <w:r w:rsidRPr="00FA740D">
        <w:rPr>
          <w:rFonts w:ascii="Arial" w:eastAsia="Times New Roman" w:hAnsi="Arial" w:cs="Arial"/>
          <w:sz w:val="24"/>
          <w:szCs w:val="24"/>
          <w:u w:val="single"/>
        </w:rPr>
        <w:t>…..</w:t>
      </w:r>
      <w:r w:rsidRPr="00FA740D">
        <w:rPr>
          <w:rFonts w:ascii="Arial" w:eastAsia="Times New Roman" w:hAnsi="Arial" w:cs="Arial"/>
          <w:sz w:val="24"/>
          <w:szCs w:val="24"/>
          <w:u w:val="single"/>
        </w:rPr>
        <w:tab/>
        <w:t>- 6 494 305,51</w:t>
      </w:r>
      <w:proofErr w:type="gramEnd"/>
      <w:r w:rsidRPr="00FA740D">
        <w:rPr>
          <w:rFonts w:ascii="Arial" w:eastAsia="Times New Roman" w:hAnsi="Arial" w:cs="Arial"/>
          <w:sz w:val="24"/>
          <w:szCs w:val="24"/>
          <w:u w:val="single"/>
        </w:rPr>
        <w:t xml:space="preserve"> Kč</w:t>
      </w:r>
    </w:p>
    <w:p w:rsidR="009516CA" w:rsidRPr="00FA740D" w:rsidRDefault="009516CA" w:rsidP="00075CBD">
      <w:pPr>
        <w:pStyle w:val="Zpat"/>
        <w:tabs>
          <w:tab w:val="clear" w:pos="4536"/>
          <w:tab w:val="clear" w:pos="9072"/>
          <w:tab w:val="left" w:pos="1380"/>
          <w:tab w:val="left" w:pos="4820"/>
        </w:tabs>
        <w:spacing w:line="276" w:lineRule="auto"/>
        <w:jc w:val="both"/>
        <w:rPr>
          <w:rFonts w:ascii="Arial" w:eastAsia="Times New Roman" w:hAnsi="Arial" w:cs="Arial"/>
          <w:sz w:val="24"/>
          <w:szCs w:val="24"/>
          <w:u w:val="single"/>
        </w:rPr>
      </w:pPr>
    </w:p>
    <w:p w:rsidR="00075CBD" w:rsidRPr="009516CA" w:rsidRDefault="00075CBD" w:rsidP="00075CBD">
      <w:pPr>
        <w:pStyle w:val="Zpat"/>
        <w:tabs>
          <w:tab w:val="clear" w:pos="4536"/>
          <w:tab w:val="clear" w:pos="9072"/>
          <w:tab w:val="left" w:pos="1380"/>
          <w:tab w:val="left" w:pos="4820"/>
        </w:tabs>
        <w:spacing w:line="276" w:lineRule="auto"/>
        <w:jc w:val="both"/>
        <w:rPr>
          <w:rFonts w:ascii="Arial" w:eastAsia="Times New Roman" w:hAnsi="Arial" w:cs="Arial"/>
          <w:b/>
          <w:sz w:val="24"/>
          <w:szCs w:val="24"/>
          <w:u w:val="single"/>
        </w:rPr>
      </w:pPr>
      <w:r w:rsidRPr="00FA740D">
        <w:rPr>
          <w:rFonts w:ascii="Arial" w:eastAsia="Times New Roman" w:hAnsi="Arial" w:cs="Arial"/>
          <w:sz w:val="24"/>
          <w:szCs w:val="24"/>
        </w:rPr>
        <w:tab/>
      </w:r>
      <w:r w:rsidRPr="009516CA">
        <w:rPr>
          <w:rFonts w:ascii="Arial" w:eastAsia="Times New Roman" w:hAnsi="Arial" w:cs="Arial"/>
          <w:b/>
          <w:spacing w:val="56"/>
          <w:sz w:val="24"/>
          <w:szCs w:val="24"/>
          <w:u w:val="single"/>
        </w:rPr>
        <w:t>Rozdíl</w:t>
      </w:r>
      <w:r w:rsidRPr="009516CA">
        <w:rPr>
          <w:rFonts w:ascii="Arial" w:eastAsia="Times New Roman" w:hAnsi="Arial" w:cs="Arial"/>
          <w:b/>
          <w:sz w:val="24"/>
          <w:szCs w:val="24"/>
          <w:u w:val="single"/>
        </w:rPr>
        <w:t xml:space="preserve"> ………………………………</w:t>
      </w:r>
      <w:r w:rsidR="00471317" w:rsidRPr="009516CA">
        <w:rPr>
          <w:rFonts w:ascii="Arial" w:eastAsia="Times New Roman" w:hAnsi="Arial" w:cs="Arial"/>
          <w:b/>
          <w:sz w:val="24"/>
          <w:szCs w:val="24"/>
          <w:u w:val="single"/>
        </w:rPr>
        <w:t>.</w:t>
      </w:r>
      <w:r w:rsidRPr="009516CA">
        <w:rPr>
          <w:rFonts w:ascii="Arial" w:eastAsia="Times New Roman" w:hAnsi="Arial" w:cs="Arial"/>
          <w:b/>
          <w:sz w:val="24"/>
          <w:szCs w:val="24"/>
          <w:u w:val="single"/>
        </w:rPr>
        <w:t>… 29 885 038,45 Kč</w:t>
      </w:r>
      <w:r w:rsidR="00165D4D" w:rsidRPr="009516CA">
        <w:rPr>
          <w:rFonts w:ascii="Arial" w:eastAsia="Times New Roman" w:hAnsi="Arial" w:cs="Arial"/>
          <w:b/>
          <w:sz w:val="24"/>
          <w:szCs w:val="24"/>
          <w:u w:val="single"/>
        </w:rPr>
        <w:t xml:space="preserve"> -</w:t>
      </w:r>
    </w:p>
    <w:p w:rsidR="00075CBD" w:rsidRPr="009516CA" w:rsidRDefault="00075CBD" w:rsidP="00075CBD">
      <w:pPr>
        <w:pStyle w:val="Zpat"/>
        <w:numPr>
          <w:ilvl w:val="0"/>
          <w:numId w:val="15"/>
        </w:numPr>
        <w:tabs>
          <w:tab w:val="clear" w:pos="4536"/>
          <w:tab w:val="clear" w:pos="9072"/>
          <w:tab w:val="left" w:pos="1985"/>
          <w:tab w:val="left" w:pos="4820"/>
        </w:tabs>
        <w:spacing w:after="200" w:line="276" w:lineRule="auto"/>
        <w:ind w:left="1418"/>
        <w:jc w:val="both"/>
        <w:rPr>
          <w:rFonts w:ascii="Arial" w:eastAsia="Times New Roman" w:hAnsi="Arial" w:cs="Arial"/>
          <w:b/>
          <w:sz w:val="24"/>
          <w:szCs w:val="24"/>
        </w:rPr>
      </w:pPr>
      <w:r w:rsidRPr="009516CA">
        <w:rPr>
          <w:rFonts w:ascii="Arial" w:eastAsia="Times New Roman" w:hAnsi="Arial" w:cs="Arial"/>
          <w:b/>
          <w:sz w:val="24"/>
          <w:szCs w:val="24"/>
        </w:rPr>
        <w:t>je stav finančních prostředků pro rok 2016</w:t>
      </w:r>
      <w:r w:rsidR="00BD2892" w:rsidRPr="009516CA">
        <w:rPr>
          <w:rFonts w:ascii="Arial" w:eastAsia="Times New Roman" w:hAnsi="Arial" w:cs="Arial"/>
          <w:b/>
          <w:sz w:val="24"/>
          <w:szCs w:val="24"/>
        </w:rPr>
        <w:t>.</w:t>
      </w:r>
    </w:p>
    <w:p w:rsidR="00075CBD" w:rsidRPr="00FA740D" w:rsidRDefault="00075CBD" w:rsidP="00075CBD">
      <w:pPr>
        <w:pStyle w:val="Zpat"/>
        <w:tabs>
          <w:tab w:val="clear" w:pos="4536"/>
          <w:tab w:val="clear" w:pos="9072"/>
          <w:tab w:val="left" w:pos="1416"/>
        </w:tabs>
        <w:spacing w:line="276" w:lineRule="auto"/>
        <w:jc w:val="both"/>
        <w:rPr>
          <w:rFonts w:ascii="Arial" w:eastAsia="Times New Roman" w:hAnsi="Arial" w:cs="Arial"/>
          <w:sz w:val="24"/>
          <w:szCs w:val="24"/>
        </w:rPr>
      </w:pPr>
      <w:r w:rsidRPr="00FA740D">
        <w:rPr>
          <w:rFonts w:ascii="Arial" w:eastAsia="Times New Roman" w:hAnsi="Arial" w:cs="Arial"/>
          <w:sz w:val="24"/>
          <w:szCs w:val="24"/>
          <w:u w:val="single"/>
        </w:rPr>
        <w:t>Tato částka je rozdělena do těchto účtů</w:t>
      </w:r>
      <w:r w:rsidRPr="00FA740D">
        <w:rPr>
          <w:rFonts w:ascii="Arial" w:eastAsia="Times New Roman" w:hAnsi="Arial" w:cs="Arial"/>
          <w:sz w:val="24"/>
          <w:szCs w:val="24"/>
        </w:rPr>
        <w:t>:</w:t>
      </w:r>
    </w:p>
    <w:p w:rsidR="00075CBD" w:rsidRPr="00FA740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r w:rsidRPr="00FA740D">
        <w:rPr>
          <w:rFonts w:ascii="Arial" w:eastAsia="Times New Roman" w:hAnsi="Arial" w:cs="Arial"/>
          <w:sz w:val="24"/>
          <w:szCs w:val="24"/>
        </w:rPr>
        <w:t>běžný účet u ČSOB č.175787001/0300……………</w:t>
      </w:r>
      <w:r w:rsidRPr="00FA740D">
        <w:rPr>
          <w:rFonts w:ascii="Arial" w:eastAsia="Times New Roman" w:hAnsi="Arial" w:cs="Arial"/>
          <w:sz w:val="24"/>
          <w:szCs w:val="24"/>
        </w:rPr>
        <w:tab/>
        <w:t>2</w:t>
      </w:r>
      <w:r>
        <w:rPr>
          <w:rFonts w:ascii="Arial" w:eastAsia="Times New Roman" w:hAnsi="Arial" w:cs="Arial"/>
          <w:sz w:val="24"/>
          <w:szCs w:val="24"/>
        </w:rPr>
        <w:t xml:space="preserve"> </w:t>
      </w:r>
      <w:r w:rsidRPr="00FA740D">
        <w:rPr>
          <w:rFonts w:ascii="Arial" w:eastAsia="Times New Roman" w:hAnsi="Arial" w:cs="Arial"/>
          <w:sz w:val="24"/>
          <w:szCs w:val="24"/>
        </w:rPr>
        <w:t>735 353,91 Kč</w:t>
      </w:r>
    </w:p>
    <w:p w:rsidR="00075CBD" w:rsidRPr="00FA740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proofErr w:type="gramStart"/>
      <w:r w:rsidRPr="00FA740D">
        <w:rPr>
          <w:rFonts w:ascii="Arial" w:eastAsia="Times New Roman" w:hAnsi="Arial" w:cs="Arial"/>
          <w:sz w:val="24"/>
          <w:szCs w:val="24"/>
        </w:rPr>
        <w:t>spořící</w:t>
      </w:r>
      <w:proofErr w:type="gramEnd"/>
      <w:r w:rsidRPr="00FA740D">
        <w:rPr>
          <w:rFonts w:ascii="Arial" w:eastAsia="Times New Roman" w:hAnsi="Arial" w:cs="Arial"/>
          <w:sz w:val="24"/>
          <w:szCs w:val="24"/>
        </w:rPr>
        <w:t xml:space="preserve"> účet u ČSOB č. 223749748/0300 ………….</w:t>
      </w:r>
      <w:r w:rsidRPr="00FA740D">
        <w:rPr>
          <w:rFonts w:ascii="Arial" w:eastAsia="Times New Roman" w:hAnsi="Arial" w:cs="Arial"/>
          <w:sz w:val="24"/>
          <w:szCs w:val="24"/>
        </w:rPr>
        <w:tab/>
        <w:t>2</w:t>
      </w:r>
      <w:r>
        <w:rPr>
          <w:rFonts w:ascii="Arial" w:eastAsia="Times New Roman" w:hAnsi="Arial" w:cs="Arial"/>
          <w:sz w:val="24"/>
          <w:szCs w:val="24"/>
        </w:rPr>
        <w:t xml:space="preserve"> </w:t>
      </w:r>
      <w:r w:rsidRPr="00FA740D">
        <w:rPr>
          <w:rFonts w:ascii="Arial" w:eastAsia="Times New Roman" w:hAnsi="Arial" w:cs="Arial"/>
          <w:sz w:val="24"/>
          <w:szCs w:val="24"/>
        </w:rPr>
        <w:t>125 205,54 Kč</w:t>
      </w:r>
    </w:p>
    <w:p w:rsidR="00075CBD" w:rsidRPr="00FA740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proofErr w:type="spellStart"/>
      <w:r w:rsidRPr="00FA740D">
        <w:rPr>
          <w:rFonts w:ascii="Arial" w:eastAsia="Times New Roman" w:hAnsi="Arial" w:cs="Arial"/>
          <w:sz w:val="24"/>
          <w:szCs w:val="24"/>
        </w:rPr>
        <w:t>vkl</w:t>
      </w:r>
      <w:proofErr w:type="spellEnd"/>
      <w:r w:rsidRPr="00FA740D">
        <w:rPr>
          <w:rFonts w:ascii="Arial" w:eastAsia="Times New Roman" w:hAnsi="Arial" w:cs="Arial"/>
          <w:sz w:val="24"/>
          <w:szCs w:val="24"/>
        </w:rPr>
        <w:t>. účet - J+T BANKA č.3001102184/5800 ………</w:t>
      </w:r>
      <w:r w:rsidRPr="00FA740D">
        <w:rPr>
          <w:rFonts w:ascii="Arial" w:eastAsia="Times New Roman" w:hAnsi="Arial" w:cs="Arial"/>
          <w:sz w:val="24"/>
          <w:szCs w:val="24"/>
        </w:rPr>
        <w:tab/>
        <w:t>6</w:t>
      </w:r>
      <w:r>
        <w:rPr>
          <w:rFonts w:ascii="Arial" w:eastAsia="Times New Roman" w:hAnsi="Arial" w:cs="Arial"/>
          <w:sz w:val="24"/>
          <w:szCs w:val="24"/>
        </w:rPr>
        <w:t xml:space="preserve"> </w:t>
      </w:r>
      <w:r w:rsidRPr="00FA740D">
        <w:rPr>
          <w:rFonts w:ascii="Arial" w:eastAsia="Times New Roman" w:hAnsi="Arial" w:cs="Arial"/>
          <w:sz w:val="24"/>
          <w:szCs w:val="24"/>
        </w:rPr>
        <w:t>500 000,00 Kč</w:t>
      </w:r>
    </w:p>
    <w:p w:rsidR="00075CBD" w:rsidRPr="00FA740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r w:rsidRPr="00FA740D">
        <w:rPr>
          <w:rFonts w:ascii="Arial" w:eastAsia="Times New Roman" w:hAnsi="Arial" w:cs="Arial"/>
          <w:sz w:val="24"/>
          <w:szCs w:val="24"/>
        </w:rPr>
        <w:t xml:space="preserve">term. </w:t>
      </w:r>
      <w:proofErr w:type="gramStart"/>
      <w:r w:rsidRPr="00FA740D">
        <w:rPr>
          <w:rFonts w:ascii="Arial" w:eastAsia="Times New Roman" w:hAnsi="Arial" w:cs="Arial"/>
          <w:sz w:val="24"/>
          <w:szCs w:val="24"/>
        </w:rPr>
        <w:t>účet</w:t>
      </w:r>
      <w:proofErr w:type="gramEnd"/>
      <w:r w:rsidRPr="00FA740D">
        <w:rPr>
          <w:rFonts w:ascii="Arial" w:eastAsia="Times New Roman" w:hAnsi="Arial" w:cs="Arial"/>
          <w:sz w:val="24"/>
          <w:szCs w:val="24"/>
        </w:rPr>
        <w:t xml:space="preserve"> - J+T BANKA č.3001228246/5800 ………</w:t>
      </w:r>
      <w:r w:rsidRPr="00FA740D">
        <w:rPr>
          <w:rFonts w:ascii="Arial" w:eastAsia="Times New Roman" w:hAnsi="Arial" w:cs="Arial"/>
          <w:sz w:val="24"/>
          <w:szCs w:val="24"/>
        </w:rPr>
        <w:tab/>
        <w:t>5</w:t>
      </w:r>
      <w:r>
        <w:rPr>
          <w:rFonts w:ascii="Arial" w:eastAsia="Times New Roman" w:hAnsi="Arial" w:cs="Arial"/>
          <w:sz w:val="24"/>
          <w:szCs w:val="24"/>
        </w:rPr>
        <w:t xml:space="preserve"> </w:t>
      </w:r>
      <w:r w:rsidRPr="00FA740D">
        <w:rPr>
          <w:rFonts w:ascii="Arial" w:eastAsia="Times New Roman" w:hAnsi="Arial" w:cs="Arial"/>
          <w:sz w:val="24"/>
          <w:szCs w:val="24"/>
        </w:rPr>
        <w:t>000 000,00 Kč</w:t>
      </w:r>
    </w:p>
    <w:p w:rsidR="00075CBD" w:rsidRPr="00FA740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proofErr w:type="spellStart"/>
      <w:proofErr w:type="gramStart"/>
      <w:r w:rsidRPr="00FA740D">
        <w:rPr>
          <w:rFonts w:ascii="Arial" w:eastAsia="Times New Roman" w:hAnsi="Arial" w:cs="Arial"/>
          <w:sz w:val="24"/>
          <w:szCs w:val="24"/>
        </w:rPr>
        <w:t>term</w:t>
      </w:r>
      <w:proofErr w:type="gramEnd"/>
      <w:r w:rsidRPr="00FA740D">
        <w:rPr>
          <w:rFonts w:ascii="Arial" w:eastAsia="Times New Roman" w:hAnsi="Arial" w:cs="Arial"/>
          <w:sz w:val="24"/>
          <w:szCs w:val="24"/>
        </w:rPr>
        <w:t>.</w:t>
      </w:r>
      <w:proofErr w:type="gramStart"/>
      <w:r w:rsidRPr="00FA740D">
        <w:rPr>
          <w:rFonts w:ascii="Arial" w:eastAsia="Times New Roman" w:hAnsi="Arial" w:cs="Arial"/>
          <w:sz w:val="24"/>
          <w:szCs w:val="24"/>
        </w:rPr>
        <w:t>účet</w:t>
      </w:r>
      <w:proofErr w:type="spellEnd"/>
      <w:proofErr w:type="gramEnd"/>
      <w:r w:rsidRPr="00FA740D">
        <w:rPr>
          <w:rFonts w:ascii="Arial" w:eastAsia="Times New Roman" w:hAnsi="Arial" w:cs="Arial"/>
          <w:sz w:val="24"/>
          <w:szCs w:val="24"/>
        </w:rPr>
        <w:t xml:space="preserve"> - J+T BANKA č.3001228254/5800 ………</w:t>
      </w:r>
      <w:r w:rsidRPr="00FA740D">
        <w:rPr>
          <w:rFonts w:ascii="Arial" w:eastAsia="Times New Roman" w:hAnsi="Arial" w:cs="Arial"/>
          <w:sz w:val="24"/>
          <w:szCs w:val="24"/>
        </w:rPr>
        <w:tab/>
        <w:t>5</w:t>
      </w:r>
      <w:r>
        <w:rPr>
          <w:rFonts w:ascii="Arial" w:eastAsia="Times New Roman" w:hAnsi="Arial" w:cs="Arial"/>
          <w:sz w:val="24"/>
          <w:szCs w:val="24"/>
        </w:rPr>
        <w:t xml:space="preserve"> </w:t>
      </w:r>
      <w:r w:rsidRPr="00FA740D">
        <w:rPr>
          <w:rFonts w:ascii="Arial" w:eastAsia="Times New Roman" w:hAnsi="Arial" w:cs="Arial"/>
          <w:sz w:val="24"/>
          <w:szCs w:val="24"/>
        </w:rPr>
        <w:t>500 000,00 Kč</w:t>
      </w:r>
    </w:p>
    <w:p w:rsidR="00075CBD" w:rsidRPr="00FA740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r w:rsidRPr="00FA740D">
        <w:rPr>
          <w:rFonts w:ascii="Arial" w:eastAsia="Times New Roman" w:hAnsi="Arial" w:cs="Arial"/>
          <w:sz w:val="24"/>
          <w:szCs w:val="24"/>
        </w:rPr>
        <w:t>státní dluhopisy u Min.</w:t>
      </w:r>
      <w:r>
        <w:rPr>
          <w:rFonts w:ascii="Arial" w:eastAsia="Times New Roman" w:hAnsi="Arial" w:cs="Arial"/>
          <w:sz w:val="24"/>
          <w:szCs w:val="24"/>
        </w:rPr>
        <w:t xml:space="preserve"> </w:t>
      </w:r>
      <w:r w:rsidRPr="00FA740D">
        <w:rPr>
          <w:rFonts w:ascii="Arial" w:eastAsia="Times New Roman" w:hAnsi="Arial" w:cs="Arial"/>
          <w:sz w:val="24"/>
          <w:szCs w:val="24"/>
        </w:rPr>
        <w:t>financí ČR ……………………</w:t>
      </w:r>
      <w:r w:rsidRPr="00FA740D">
        <w:rPr>
          <w:rFonts w:ascii="Arial" w:eastAsia="Times New Roman" w:hAnsi="Arial" w:cs="Arial"/>
          <w:sz w:val="24"/>
          <w:szCs w:val="24"/>
        </w:rPr>
        <w:tab/>
        <w:t>8</w:t>
      </w:r>
      <w:r>
        <w:rPr>
          <w:rFonts w:ascii="Arial" w:eastAsia="Times New Roman" w:hAnsi="Arial" w:cs="Arial"/>
          <w:sz w:val="24"/>
          <w:szCs w:val="24"/>
        </w:rPr>
        <w:t xml:space="preserve"> </w:t>
      </w:r>
      <w:r w:rsidRPr="00FA740D">
        <w:rPr>
          <w:rFonts w:ascii="Arial" w:eastAsia="Times New Roman" w:hAnsi="Arial" w:cs="Arial"/>
          <w:sz w:val="24"/>
          <w:szCs w:val="24"/>
        </w:rPr>
        <w:t>000 000,00 Kč</w:t>
      </w:r>
    </w:p>
    <w:p w:rsidR="00075CBD" w:rsidRDefault="00075CBD" w:rsidP="00075CBD">
      <w:pPr>
        <w:pStyle w:val="Zpat"/>
        <w:numPr>
          <w:ilvl w:val="0"/>
          <w:numId w:val="11"/>
        </w:numPr>
        <w:tabs>
          <w:tab w:val="clear" w:pos="4536"/>
          <w:tab w:val="clear" w:pos="9072"/>
          <w:tab w:val="left" w:pos="1416"/>
        </w:tabs>
        <w:spacing w:line="276" w:lineRule="auto"/>
        <w:ind w:left="709" w:hanging="357"/>
        <w:jc w:val="both"/>
        <w:rPr>
          <w:rFonts w:ascii="Arial" w:eastAsia="Times New Roman" w:hAnsi="Arial" w:cs="Arial"/>
          <w:sz w:val="24"/>
          <w:szCs w:val="24"/>
        </w:rPr>
      </w:pPr>
      <w:r w:rsidRPr="00FA740D">
        <w:rPr>
          <w:rFonts w:ascii="Arial" w:eastAsia="Times New Roman" w:hAnsi="Arial" w:cs="Arial"/>
          <w:sz w:val="24"/>
          <w:szCs w:val="24"/>
        </w:rPr>
        <w:t>stav pokladny k 31. 12. 2015 ………………………</w:t>
      </w:r>
      <w:proofErr w:type="gramStart"/>
      <w:r w:rsidRPr="00FA740D">
        <w:rPr>
          <w:rFonts w:ascii="Arial" w:eastAsia="Times New Roman" w:hAnsi="Arial" w:cs="Arial"/>
          <w:sz w:val="24"/>
          <w:szCs w:val="24"/>
        </w:rPr>
        <w:t>…</w:t>
      </w:r>
      <w:r>
        <w:rPr>
          <w:rFonts w:ascii="Arial" w:eastAsia="Times New Roman" w:hAnsi="Arial" w:cs="Arial"/>
          <w:sz w:val="24"/>
          <w:szCs w:val="24"/>
        </w:rPr>
        <w:t xml:space="preserve">       </w:t>
      </w:r>
      <w:r w:rsidRPr="00FA740D">
        <w:rPr>
          <w:rFonts w:ascii="Arial" w:eastAsia="Times New Roman" w:hAnsi="Arial" w:cs="Arial"/>
          <w:sz w:val="24"/>
          <w:szCs w:val="24"/>
        </w:rPr>
        <w:t>24</w:t>
      </w:r>
      <w:r>
        <w:rPr>
          <w:rFonts w:ascii="Arial" w:eastAsia="Times New Roman" w:hAnsi="Arial" w:cs="Arial"/>
          <w:sz w:val="24"/>
          <w:szCs w:val="24"/>
        </w:rPr>
        <w:t xml:space="preserve"> </w:t>
      </w:r>
      <w:r w:rsidRPr="00FA740D">
        <w:rPr>
          <w:rFonts w:ascii="Arial" w:eastAsia="Times New Roman" w:hAnsi="Arial" w:cs="Arial"/>
          <w:sz w:val="24"/>
          <w:szCs w:val="24"/>
        </w:rPr>
        <w:t>479,00</w:t>
      </w:r>
      <w:proofErr w:type="gramEnd"/>
      <w:r w:rsidRPr="00FA740D">
        <w:rPr>
          <w:rFonts w:ascii="Arial" w:eastAsia="Times New Roman" w:hAnsi="Arial" w:cs="Arial"/>
          <w:sz w:val="24"/>
          <w:szCs w:val="24"/>
        </w:rPr>
        <w:t xml:space="preserve"> Kč</w:t>
      </w:r>
    </w:p>
    <w:p w:rsidR="00075CBD" w:rsidRPr="00FA740D" w:rsidRDefault="00075CBD" w:rsidP="00075CBD">
      <w:pPr>
        <w:pStyle w:val="Zpat"/>
        <w:tabs>
          <w:tab w:val="clear" w:pos="4536"/>
          <w:tab w:val="clear" w:pos="9072"/>
          <w:tab w:val="left" w:pos="1416"/>
        </w:tabs>
        <w:spacing w:line="276" w:lineRule="auto"/>
        <w:ind w:left="709"/>
        <w:jc w:val="both"/>
        <w:rPr>
          <w:rFonts w:ascii="Arial" w:eastAsia="Times New Roman" w:hAnsi="Arial" w:cs="Arial"/>
          <w:sz w:val="24"/>
          <w:szCs w:val="24"/>
        </w:rPr>
      </w:pPr>
    </w:p>
    <w:p w:rsidR="00075CBD" w:rsidRPr="00FA740D" w:rsidRDefault="00075CBD" w:rsidP="00075CBD">
      <w:pPr>
        <w:pStyle w:val="Zpat"/>
        <w:tabs>
          <w:tab w:val="clear" w:pos="4536"/>
          <w:tab w:val="clear" w:pos="9072"/>
          <w:tab w:val="left" w:pos="856"/>
          <w:tab w:val="left" w:pos="1416"/>
        </w:tabs>
        <w:spacing w:line="276" w:lineRule="auto"/>
        <w:jc w:val="both"/>
        <w:rPr>
          <w:rFonts w:ascii="Arial" w:eastAsia="Times New Roman" w:hAnsi="Arial" w:cs="Arial"/>
          <w:sz w:val="24"/>
          <w:szCs w:val="24"/>
        </w:rPr>
      </w:pPr>
      <w:r w:rsidRPr="00FA740D">
        <w:rPr>
          <w:rFonts w:ascii="Arial" w:eastAsia="Times New Roman" w:hAnsi="Arial" w:cs="Arial"/>
          <w:sz w:val="24"/>
          <w:szCs w:val="24"/>
        </w:rPr>
        <w:t>Kromě těchto finančních prostředků zůstává nadále u ČSOB Praha základní nadační</w:t>
      </w:r>
    </w:p>
    <w:p w:rsidR="00075CBD" w:rsidRDefault="00075CBD" w:rsidP="00075CBD">
      <w:pPr>
        <w:pStyle w:val="Zpat"/>
        <w:tabs>
          <w:tab w:val="clear" w:pos="4536"/>
          <w:tab w:val="clear" w:pos="9072"/>
          <w:tab w:val="left" w:pos="1416"/>
        </w:tabs>
        <w:spacing w:line="276" w:lineRule="auto"/>
        <w:jc w:val="both"/>
        <w:rPr>
          <w:rFonts w:ascii="Arial" w:eastAsia="Times New Roman" w:hAnsi="Arial" w:cs="Arial"/>
          <w:sz w:val="24"/>
          <w:szCs w:val="24"/>
        </w:rPr>
      </w:pPr>
      <w:r w:rsidRPr="00FA740D">
        <w:rPr>
          <w:rFonts w:ascii="Arial" w:eastAsia="Times New Roman" w:hAnsi="Arial" w:cs="Arial"/>
          <w:sz w:val="24"/>
          <w:szCs w:val="24"/>
        </w:rPr>
        <w:t>jmění ve výši 500</w:t>
      </w:r>
      <w:r>
        <w:rPr>
          <w:rFonts w:ascii="Arial" w:eastAsia="Times New Roman" w:hAnsi="Arial" w:cs="Arial"/>
          <w:sz w:val="24"/>
          <w:szCs w:val="24"/>
        </w:rPr>
        <w:t xml:space="preserve"> </w:t>
      </w:r>
      <w:r w:rsidRPr="00FA740D">
        <w:rPr>
          <w:rFonts w:ascii="Arial" w:eastAsia="Times New Roman" w:hAnsi="Arial" w:cs="Arial"/>
          <w:sz w:val="24"/>
          <w:szCs w:val="24"/>
        </w:rPr>
        <w:t>340,60 Kč dle komisionářské smlouvy z roku 2003.</w:t>
      </w:r>
    </w:p>
    <w:p w:rsidR="00075CBD" w:rsidRPr="00FA740D" w:rsidRDefault="00075CBD" w:rsidP="00075CBD">
      <w:pPr>
        <w:pStyle w:val="Zpat"/>
        <w:tabs>
          <w:tab w:val="clear" w:pos="4536"/>
          <w:tab w:val="clear" w:pos="9072"/>
          <w:tab w:val="left" w:pos="1416"/>
        </w:tabs>
        <w:spacing w:line="276" w:lineRule="auto"/>
        <w:jc w:val="both"/>
        <w:rPr>
          <w:rFonts w:ascii="Arial" w:eastAsia="Times New Roman" w:hAnsi="Arial" w:cs="Arial"/>
          <w:sz w:val="24"/>
          <w:szCs w:val="24"/>
        </w:rPr>
      </w:pPr>
    </w:p>
    <w:p w:rsidR="00075CBD" w:rsidRPr="00FA740D" w:rsidRDefault="00075CBD" w:rsidP="00075CBD">
      <w:pPr>
        <w:jc w:val="both"/>
        <w:rPr>
          <w:rFonts w:ascii="Arial" w:eastAsia="Calibri" w:hAnsi="Arial" w:cs="Arial"/>
        </w:rPr>
      </w:pPr>
      <w:r w:rsidRPr="00FA740D">
        <w:rPr>
          <w:rFonts w:ascii="Arial" w:eastAsia="Calibri" w:hAnsi="Arial" w:cs="Arial"/>
        </w:rPr>
        <w:t>Vynaložené výdaje jsou plně v souladu s ustanovením § 22 zák. č. 227/1997 Sb. ze dne 3. září 1997, o nadacích a nadačních fondech, ve znění pozdějších novel a doplňků.</w:t>
      </w:r>
    </w:p>
    <w:p w:rsidR="00075CBD" w:rsidRDefault="00075CBD" w:rsidP="00075CBD">
      <w:pPr>
        <w:jc w:val="both"/>
        <w:rPr>
          <w:rFonts w:ascii="Arial" w:eastAsia="Calibri" w:hAnsi="Arial" w:cs="Arial"/>
        </w:rPr>
      </w:pPr>
      <w:r w:rsidRPr="00FA740D">
        <w:rPr>
          <w:rFonts w:ascii="Arial" w:eastAsia="Calibri" w:hAnsi="Arial" w:cs="Arial"/>
        </w:rPr>
        <w:t>Převod finančních prostředků z minulých let ve výši zůstatku 27 63</w:t>
      </w:r>
      <w:r w:rsidR="009516CA">
        <w:rPr>
          <w:rFonts w:ascii="Arial" w:eastAsia="Calibri" w:hAnsi="Arial" w:cs="Arial"/>
        </w:rPr>
        <w:t>3 433 Kč se převádí do roku 2016</w:t>
      </w:r>
      <w:r w:rsidRPr="00FA740D">
        <w:rPr>
          <w:rFonts w:ascii="Arial" w:eastAsia="Calibri" w:hAnsi="Arial" w:cs="Arial"/>
        </w:rPr>
        <w:t>.</w:t>
      </w:r>
    </w:p>
    <w:p w:rsidR="000A7EF4" w:rsidRDefault="000A7EF4" w:rsidP="00075CBD">
      <w:pPr>
        <w:jc w:val="both"/>
        <w:rPr>
          <w:rFonts w:ascii="Arial" w:eastAsia="Calibri" w:hAnsi="Arial" w:cs="Arial"/>
        </w:rPr>
      </w:pPr>
    </w:p>
    <w:p w:rsidR="00075CBD" w:rsidRPr="00FA740D" w:rsidRDefault="009516CA" w:rsidP="00075CBD">
      <w:pPr>
        <w:jc w:val="both"/>
        <w:rPr>
          <w:rFonts w:ascii="Arial" w:eastAsia="Calibri" w:hAnsi="Arial" w:cs="Arial"/>
          <w:b/>
        </w:rPr>
      </w:pPr>
      <w:r>
        <w:rPr>
          <w:rFonts w:ascii="Arial" w:eastAsia="Calibri" w:hAnsi="Arial" w:cs="Arial"/>
          <w:b/>
        </w:rPr>
        <w:t>K datu 1. 1. 2016</w:t>
      </w:r>
      <w:r w:rsidR="00075CBD" w:rsidRPr="00FA740D">
        <w:rPr>
          <w:rFonts w:ascii="Arial" w:eastAsia="Calibri" w:hAnsi="Arial" w:cs="Arial"/>
          <w:b/>
        </w:rPr>
        <w:t xml:space="preserve"> má Nadace finanční prostředky ve výši </w:t>
      </w:r>
      <w:r w:rsidR="00075CBD">
        <w:rPr>
          <w:rFonts w:ascii="Arial" w:eastAsia="Calibri" w:hAnsi="Arial" w:cs="Arial"/>
          <w:b/>
        </w:rPr>
        <w:t>29 885 038</w:t>
      </w:r>
      <w:r w:rsidR="00075CBD" w:rsidRPr="00FA740D">
        <w:rPr>
          <w:rFonts w:ascii="Arial" w:eastAsia="Calibri" w:hAnsi="Arial" w:cs="Arial"/>
          <w:b/>
        </w:rPr>
        <w:t xml:space="preserve"> Kč.</w:t>
      </w:r>
    </w:p>
    <w:p w:rsidR="00075CBD" w:rsidRPr="00FA740D" w:rsidRDefault="00075CBD" w:rsidP="00075CBD">
      <w:pPr>
        <w:jc w:val="both"/>
        <w:rPr>
          <w:rFonts w:ascii="Arial" w:eastAsia="Calibri" w:hAnsi="Arial" w:cs="Arial"/>
          <w:b/>
        </w:rPr>
      </w:pPr>
    </w:p>
    <w:p w:rsidR="009516CA" w:rsidRDefault="00075CBD" w:rsidP="00075CBD">
      <w:pPr>
        <w:jc w:val="both"/>
        <w:rPr>
          <w:rFonts w:ascii="Arial" w:eastAsia="Calibri" w:hAnsi="Arial" w:cs="Arial"/>
          <w:b/>
        </w:rPr>
      </w:pPr>
      <w:r w:rsidRPr="008D0C42">
        <w:rPr>
          <w:rFonts w:ascii="Arial" w:eastAsia="Calibri" w:hAnsi="Arial" w:cs="Arial"/>
          <w:b/>
        </w:rPr>
        <w:t>V roce 201</w:t>
      </w:r>
      <w:r>
        <w:rPr>
          <w:rFonts w:ascii="Arial" w:eastAsia="Calibri" w:hAnsi="Arial" w:cs="Arial"/>
          <w:b/>
        </w:rPr>
        <w:t>5</w:t>
      </w:r>
      <w:r w:rsidRPr="008D0C42">
        <w:rPr>
          <w:rFonts w:ascii="Arial" w:eastAsia="Calibri" w:hAnsi="Arial" w:cs="Arial"/>
          <w:b/>
        </w:rPr>
        <w:t xml:space="preserve"> splnila </w:t>
      </w:r>
      <w:r w:rsidR="00BD2892">
        <w:rPr>
          <w:rFonts w:ascii="Arial" w:eastAsia="Calibri" w:hAnsi="Arial" w:cs="Arial"/>
          <w:b/>
        </w:rPr>
        <w:t>N</w:t>
      </w:r>
      <w:r w:rsidRPr="008D0C42">
        <w:rPr>
          <w:rFonts w:ascii="Arial" w:eastAsia="Calibri" w:hAnsi="Arial" w:cs="Arial"/>
          <w:b/>
        </w:rPr>
        <w:t xml:space="preserve">adace plně své poslání. Po </w:t>
      </w:r>
      <w:r>
        <w:rPr>
          <w:rFonts w:ascii="Arial" w:eastAsia="Calibri" w:hAnsi="Arial" w:cs="Arial"/>
          <w:b/>
        </w:rPr>
        <w:t>třinácti</w:t>
      </w:r>
      <w:r w:rsidRPr="008D0C42">
        <w:rPr>
          <w:rFonts w:ascii="Arial" w:eastAsia="Calibri" w:hAnsi="Arial" w:cs="Arial"/>
          <w:b/>
        </w:rPr>
        <w:t xml:space="preserve"> letech své existence je nadále stabilizovanou, prospěšnou, úspěšnou, společensky respektovanou a uznávanou organizací s jasně definovanou činností, kdy převážnou část </w:t>
      </w:r>
      <w:r w:rsidRPr="008D0C42">
        <w:rPr>
          <w:rFonts w:ascii="Arial" w:eastAsia="Calibri" w:hAnsi="Arial" w:cs="Arial"/>
          <w:b/>
        </w:rPr>
        <w:lastRenderedPageBreak/>
        <w:t>finančních prostředků na svoji činnost získává od policistů, hasičů a</w:t>
      </w:r>
      <w:r w:rsidR="00BD2892">
        <w:rPr>
          <w:rFonts w:ascii="Arial" w:eastAsia="Calibri" w:hAnsi="Arial" w:cs="Arial"/>
          <w:b/>
        </w:rPr>
        <w:t> </w:t>
      </w:r>
      <w:r w:rsidRPr="008D0C42">
        <w:rPr>
          <w:rFonts w:ascii="Arial" w:eastAsia="Calibri" w:hAnsi="Arial" w:cs="Arial"/>
          <w:b/>
        </w:rPr>
        <w:t>občanských zaměstnanců MV.</w:t>
      </w:r>
      <w:r>
        <w:rPr>
          <w:rFonts w:ascii="Arial" w:eastAsia="Calibri" w:hAnsi="Arial" w:cs="Arial"/>
          <w:b/>
        </w:rPr>
        <w:t xml:space="preserve"> </w:t>
      </w:r>
    </w:p>
    <w:p w:rsidR="00075CBD" w:rsidRPr="008D0C42" w:rsidRDefault="00075CBD" w:rsidP="00075CBD">
      <w:pPr>
        <w:jc w:val="both"/>
        <w:rPr>
          <w:rFonts w:ascii="Arial" w:eastAsia="Calibri" w:hAnsi="Arial" w:cs="Arial"/>
          <w:b/>
        </w:rPr>
      </w:pPr>
      <w:r w:rsidRPr="008D0C42">
        <w:rPr>
          <w:rFonts w:ascii="Arial" w:eastAsia="Calibri" w:hAnsi="Arial" w:cs="Arial"/>
          <w:b/>
        </w:rPr>
        <w:t xml:space="preserve">Pro následné období </w:t>
      </w:r>
      <w:r w:rsidR="00521074">
        <w:rPr>
          <w:rFonts w:ascii="Arial" w:eastAsia="Calibri" w:hAnsi="Arial" w:cs="Arial"/>
          <w:b/>
        </w:rPr>
        <w:t xml:space="preserve">roku 2016 </w:t>
      </w:r>
      <w:r w:rsidRPr="008D0C42">
        <w:rPr>
          <w:rFonts w:ascii="Arial" w:eastAsia="Calibri" w:hAnsi="Arial" w:cs="Arial"/>
          <w:b/>
        </w:rPr>
        <w:t>má</w:t>
      </w:r>
      <w:r w:rsidR="00521074">
        <w:rPr>
          <w:rFonts w:ascii="Arial" w:eastAsia="Calibri" w:hAnsi="Arial" w:cs="Arial"/>
          <w:b/>
        </w:rPr>
        <w:t xml:space="preserve"> Nadace</w:t>
      </w:r>
      <w:r w:rsidRPr="008D0C42">
        <w:rPr>
          <w:rFonts w:ascii="Arial" w:eastAsia="Calibri" w:hAnsi="Arial" w:cs="Arial"/>
          <w:b/>
        </w:rPr>
        <w:t xml:space="preserve"> vytvořeny všechny předpoklady pro další trvalé, prospěšné a úspěšné působení. Svoji činnost nadále plně zaměří na péči o pozůstalé neúplné rodiny s dětmi po policistech a hasičích, kteří při výkonu služby přišli o život a to především v oblasti zdravotní, rekreační, rehabilitační, lázeňské, poradenské a na finanční pomoc těmto rodinám. </w:t>
      </w:r>
    </w:p>
    <w:p w:rsidR="00075CBD" w:rsidRDefault="00075CBD" w:rsidP="00075CBD">
      <w:pPr>
        <w:jc w:val="both"/>
        <w:rPr>
          <w:rFonts w:ascii="Arial" w:eastAsia="Calibri" w:hAnsi="Arial" w:cs="Arial"/>
          <w:b/>
        </w:rPr>
      </w:pPr>
      <w:r w:rsidRPr="008D0C42">
        <w:rPr>
          <w:rFonts w:ascii="Arial" w:eastAsia="Calibri" w:hAnsi="Arial" w:cs="Arial"/>
          <w:b/>
        </w:rPr>
        <w:t>Dále na systémovou pomoc a péči o policisty a hasiče, těžce tělesně postižené následkem zranění utrpěného v přímé souvislosti s výkonem služby a to především na ty, co jsou upoutáni na invalidní vozík, pomoc v oblasti rehabilitační, lázeňské, zdravotní a též na pomoc finanční.</w:t>
      </w:r>
    </w:p>
    <w:p w:rsidR="009516CA" w:rsidRPr="008D0C42" w:rsidRDefault="009516CA" w:rsidP="009516CA">
      <w:pPr>
        <w:jc w:val="both"/>
        <w:rPr>
          <w:rFonts w:ascii="Arial" w:eastAsia="Calibri" w:hAnsi="Arial" w:cs="Arial"/>
          <w:b/>
        </w:rPr>
      </w:pPr>
      <w:r>
        <w:rPr>
          <w:rFonts w:ascii="Arial" w:eastAsia="Calibri" w:hAnsi="Arial" w:cs="Arial"/>
          <w:b/>
        </w:rPr>
        <w:t>V roce 2016 je cílem Nadace zaměřit se, ve větší míře, na propagaci Nadace a její činnosti v resortu MV ČR a také směrem k veřejnosti. Soustředí svoji činnost i na přípravu propagačního a informačního materiálu k patnáctému výročí v roce 2017.</w:t>
      </w:r>
    </w:p>
    <w:p w:rsidR="00075CBD" w:rsidRPr="008D0C42" w:rsidRDefault="00075CBD" w:rsidP="00075CBD">
      <w:pPr>
        <w:jc w:val="both"/>
        <w:rPr>
          <w:rFonts w:ascii="Arial" w:eastAsia="Calibri" w:hAnsi="Arial" w:cs="Arial"/>
          <w:b/>
        </w:rPr>
      </w:pPr>
    </w:p>
    <w:p w:rsidR="00075CBD" w:rsidRDefault="00075CBD" w:rsidP="00075CBD">
      <w:pPr>
        <w:jc w:val="both"/>
        <w:rPr>
          <w:rFonts w:ascii="Arial" w:eastAsia="Calibri" w:hAnsi="Arial" w:cs="Arial"/>
          <w:b/>
        </w:rPr>
      </w:pPr>
      <w:r w:rsidRPr="008D0C42">
        <w:rPr>
          <w:rFonts w:ascii="Arial" w:eastAsia="Calibri" w:hAnsi="Arial" w:cs="Arial"/>
          <w:b/>
        </w:rPr>
        <w:t>Výroční zpráva Nadace policistů a hasičů – vzájemná pomoc v tísni za rok 201</w:t>
      </w:r>
      <w:r>
        <w:rPr>
          <w:rFonts w:ascii="Arial" w:eastAsia="Calibri" w:hAnsi="Arial" w:cs="Arial"/>
          <w:b/>
        </w:rPr>
        <w:t>5</w:t>
      </w:r>
      <w:r w:rsidRPr="008D0C42">
        <w:rPr>
          <w:rFonts w:ascii="Arial" w:eastAsia="Calibri" w:hAnsi="Arial" w:cs="Arial"/>
          <w:b/>
        </w:rPr>
        <w:t xml:space="preserve"> byla dne </w:t>
      </w:r>
      <w:r w:rsidR="001A4004">
        <w:rPr>
          <w:rFonts w:ascii="Arial" w:eastAsia="Calibri" w:hAnsi="Arial" w:cs="Arial"/>
          <w:b/>
        </w:rPr>
        <w:t>15.</w:t>
      </w:r>
      <w:r w:rsidR="000A7EF4">
        <w:rPr>
          <w:rFonts w:ascii="Arial" w:eastAsia="Calibri" w:hAnsi="Arial" w:cs="Arial"/>
          <w:b/>
        </w:rPr>
        <w:t xml:space="preserve"> </w:t>
      </w:r>
      <w:r w:rsidR="001A4004">
        <w:rPr>
          <w:rFonts w:ascii="Arial" w:eastAsia="Calibri" w:hAnsi="Arial" w:cs="Arial"/>
          <w:b/>
        </w:rPr>
        <w:t>3.</w:t>
      </w:r>
      <w:r w:rsidR="000A7EF4">
        <w:rPr>
          <w:rFonts w:ascii="Arial" w:eastAsia="Calibri" w:hAnsi="Arial" w:cs="Arial"/>
          <w:b/>
        </w:rPr>
        <w:t xml:space="preserve"> </w:t>
      </w:r>
      <w:r w:rsidR="001A4004">
        <w:rPr>
          <w:rFonts w:ascii="Arial" w:eastAsia="Calibri" w:hAnsi="Arial" w:cs="Arial"/>
          <w:b/>
        </w:rPr>
        <w:t>2016</w:t>
      </w:r>
      <w:r>
        <w:rPr>
          <w:rFonts w:ascii="Arial" w:eastAsia="Calibri" w:hAnsi="Arial" w:cs="Arial"/>
          <w:b/>
        </w:rPr>
        <w:t xml:space="preserve"> </w:t>
      </w:r>
      <w:r w:rsidRPr="008D0C42">
        <w:rPr>
          <w:rFonts w:ascii="Arial" w:eastAsia="Calibri" w:hAnsi="Arial" w:cs="Arial"/>
          <w:b/>
        </w:rPr>
        <w:t xml:space="preserve">projednána Dozorčí radou Nadace s doporučením Správní radě tuto projednat a schválit. Správní rada na svém zasedání dne </w:t>
      </w:r>
      <w:r w:rsidR="001A4004">
        <w:rPr>
          <w:rFonts w:ascii="Arial" w:eastAsia="Calibri" w:hAnsi="Arial" w:cs="Arial"/>
          <w:b/>
        </w:rPr>
        <w:t>22.</w:t>
      </w:r>
      <w:r w:rsidR="000A7EF4">
        <w:rPr>
          <w:rFonts w:ascii="Arial" w:eastAsia="Calibri" w:hAnsi="Arial" w:cs="Arial"/>
          <w:b/>
        </w:rPr>
        <w:t xml:space="preserve"> </w:t>
      </w:r>
      <w:r w:rsidR="001A4004">
        <w:rPr>
          <w:rFonts w:ascii="Arial" w:eastAsia="Calibri" w:hAnsi="Arial" w:cs="Arial"/>
          <w:b/>
        </w:rPr>
        <w:t>3.</w:t>
      </w:r>
      <w:r w:rsidR="000A7EF4">
        <w:rPr>
          <w:rFonts w:ascii="Arial" w:eastAsia="Calibri" w:hAnsi="Arial" w:cs="Arial"/>
          <w:b/>
        </w:rPr>
        <w:t xml:space="preserve"> </w:t>
      </w:r>
      <w:r w:rsidR="001A4004">
        <w:rPr>
          <w:rFonts w:ascii="Arial" w:eastAsia="Calibri" w:hAnsi="Arial" w:cs="Arial"/>
          <w:b/>
        </w:rPr>
        <w:t>2016</w:t>
      </w:r>
      <w:r>
        <w:rPr>
          <w:rFonts w:ascii="Arial" w:eastAsia="Calibri" w:hAnsi="Arial" w:cs="Arial"/>
          <w:b/>
        </w:rPr>
        <w:t xml:space="preserve"> </w:t>
      </w:r>
      <w:r w:rsidRPr="008D0C42">
        <w:rPr>
          <w:rFonts w:ascii="Arial" w:eastAsia="Calibri" w:hAnsi="Arial" w:cs="Arial"/>
          <w:b/>
        </w:rPr>
        <w:t>projednala a schválila Výroční zprávu Nadace policistů a hasičů – vzájemná pomoc v tísni za rok 201</w:t>
      </w:r>
      <w:r>
        <w:rPr>
          <w:rFonts w:ascii="Arial" w:eastAsia="Calibri" w:hAnsi="Arial" w:cs="Arial"/>
          <w:b/>
        </w:rPr>
        <w:t>5</w:t>
      </w:r>
      <w:r w:rsidR="000A7EF4">
        <w:rPr>
          <w:rFonts w:ascii="Arial" w:eastAsia="Calibri" w:hAnsi="Arial" w:cs="Arial"/>
          <w:b/>
        </w:rPr>
        <w:t xml:space="preserve"> spolu s přílohami I, II a III.</w:t>
      </w:r>
    </w:p>
    <w:p w:rsidR="005C317E" w:rsidRDefault="005C317E" w:rsidP="00075CBD">
      <w:pPr>
        <w:jc w:val="both"/>
        <w:rPr>
          <w:rFonts w:ascii="Arial" w:eastAsia="Calibri" w:hAnsi="Arial" w:cs="Arial"/>
          <w:b/>
        </w:rPr>
      </w:pPr>
    </w:p>
    <w:p w:rsidR="005C317E" w:rsidRDefault="005C317E" w:rsidP="00075CBD">
      <w:pPr>
        <w:jc w:val="both"/>
        <w:rPr>
          <w:rFonts w:ascii="Arial" w:eastAsia="Calibri" w:hAnsi="Arial" w:cs="Arial"/>
          <w:b/>
        </w:rPr>
      </w:pPr>
    </w:p>
    <w:p w:rsidR="005C317E" w:rsidRDefault="005C317E" w:rsidP="00075CBD">
      <w:pPr>
        <w:jc w:val="both"/>
        <w:rPr>
          <w:rFonts w:ascii="Arial" w:eastAsia="Calibri" w:hAnsi="Arial" w:cs="Arial"/>
          <w:b/>
        </w:rPr>
      </w:pPr>
    </w:p>
    <w:p w:rsidR="001A4004" w:rsidRPr="008D0C42" w:rsidRDefault="001A4004" w:rsidP="00075CBD">
      <w:pPr>
        <w:jc w:val="both"/>
        <w:rPr>
          <w:rFonts w:ascii="Arial" w:eastAsia="Calibri" w:hAnsi="Arial" w:cs="Arial"/>
          <w:b/>
        </w:rPr>
      </w:pPr>
    </w:p>
    <w:p w:rsidR="00075CBD" w:rsidRDefault="00075CBD" w:rsidP="00075CBD">
      <w:pPr>
        <w:jc w:val="both"/>
        <w:rPr>
          <w:rFonts w:ascii="Arial" w:eastAsia="Calibri" w:hAnsi="Arial" w:cs="Arial"/>
        </w:rPr>
      </w:pPr>
      <w:r w:rsidRPr="00CB7232">
        <w:rPr>
          <w:rFonts w:ascii="Arial" w:eastAsia="Calibri" w:hAnsi="Arial" w:cs="Arial"/>
        </w:rPr>
        <w:t>V</w:t>
      </w:r>
      <w:r>
        <w:rPr>
          <w:rFonts w:ascii="Arial" w:eastAsia="Calibri" w:hAnsi="Arial" w:cs="Arial"/>
        </w:rPr>
        <w:t xml:space="preserve"> </w:t>
      </w:r>
      <w:r w:rsidRPr="00CB7232">
        <w:rPr>
          <w:rFonts w:ascii="Arial" w:eastAsia="Calibri" w:hAnsi="Arial" w:cs="Arial"/>
        </w:rPr>
        <w:t xml:space="preserve">Praze dne </w:t>
      </w:r>
      <w:r w:rsidR="001A4004">
        <w:rPr>
          <w:rFonts w:ascii="Arial" w:eastAsia="Calibri" w:hAnsi="Arial" w:cs="Arial"/>
        </w:rPr>
        <w:t xml:space="preserve"> </w:t>
      </w:r>
      <w:proofErr w:type="gramStart"/>
      <w:r w:rsidR="001A4004">
        <w:rPr>
          <w:rFonts w:ascii="Arial" w:eastAsia="Calibri" w:hAnsi="Arial" w:cs="Arial"/>
        </w:rPr>
        <w:t>22.3.2016</w:t>
      </w:r>
      <w:proofErr w:type="gramEnd"/>
      <w:r>
        <w:rPr>
          <w:rFonts w:ascii="Arial" w:eastAsia="Calibri" w:hAnsi="Arial" w:cs="Arial"/>
        </w:rPr>
        <w:t xml:space="preserve"> </w:t>
      </w:r>
    </w:p>
    <w:p w:rsidR="00075CBD" w:rsidRDefault="00075CBD" w:rsidP="00075CBD">
      <w:pPr>
        <w:jc w:val="both"/>
        <w:rPr>
          <w:rFonts w:ascii="Arial" w:eastAsia="Calibri" w:hAnsi="Arial" w:cs="Arial"/>
        </w:rPr>
      </w:pPr>
    </w:p>
    <w:p w:rsidR="001A4004" w:rsidRDefault="001A4004" w:rsidP="00075CBD">
      <w:pPr>
        <w:jc w:val="both"/>
        <w:rPr>
          <w:rFonts w:ascii="Arial" w:eastAsia="Calibri" w:hAnsi="Arial" w:cs="Arial"/>
        </w:rPr>
      </w:pPr>
    </w:p>
    <w:p w:rsidR="001A4004" w:rsidRPr="00CB7232" w:rsidRDefault="001A4004" w:rsidP="00075CBD">
      <w:pPr>
        <w:jc w:val="both"/>
        <w:rPr>
          <w:rFonts w:ascii="Arial" w:eastAsia="Calibri" w:hAnsi="Arial" w:cs="Arial"/>
        </w:rPr>
      </w:pPr>
    </w:p>
    <w:tbl>
      <w:tblPr>
        <w:tblW w:w="0" w:type="auto"/>
        <w:tblLook w:val="04A0" w:firstRow="1" w:lastRow="0" w:firstColumn="1" w:lastColumn="0" w:noHBand="0" w:noVBand="1"/>
      </w:tblPr>
      <w:tblGrid>
        <w:gridCol w:w="4606"/>
        <w:gridCol w:w="4606"/>
      </w:tblGrid>
      <w:tr w:rsidR="00075CBD" w:rsidRPr="00DB4746" w:rsidTr="00B53873">
        <w:tc>
          <w:tcPr>
            <w:tcW w:w="4606" w:type="dxa"/>
          </w:tcPr>
          <w:p w:rsidR="00075CBD" w:rsidRDefault="00075CBD" w:rsidP="00B53873">
            <w:pPr>
              <w:jc w:val="both"/>
              <w:rPr>
                <w:rFonts w:ascii="Arial" w:eastAsia="Calibri" w:hAnsi="Arial" w:cs="Arial"/>
                <w:b/>
              </w:rPr>
            </w:pPr>
            <w:r w:rsidRPr="00DB4746">
              <w:rPr>
                <w:rFonts w:ascii="Arial" w:eastAsia="Calibri" w:hAnsi="Arial" w:cs="Arial"/>
                <w:b/>
              </w:rPr>
              <w:t>Za správnost:</w:t>
            </w:r>
          </w:p>
          <w:p w:rsidR="00075CBD" w:rsidRDefault="00075CBD" w:rsidP="00B53873">
            <w:pPr>
              <w:jc w:val="both"/>
              <w:rPr>
                <w:rFonts w:ascii="Arial" w:eastAsia="Calibri" w:hAnsi="Arial" w:cs="Arial"/>
                <w:b/>
              </w:rPr>
            </w:pPr>
          </w:p>
          <w:p w:rsidR="00572865" w:rsidRDefault="00572865" w:rsidP="00B53873">
            <w:pPr>
              <w:jc w:val="both"/>
              <w:rPr>
                <w:rFonts w:ascii="Arial" w:eastAsia="Calibri" w:hAnsi="Arial" w:cs="Arial"/>
                <w:b/>
              </w:rPr>
            </w:pPr>
          </w:p>
          <w:p w:rsidR="00572865" w:rsidRPr="00DB4746" w:rsidRDefault="00572865" w:rsidP="00B53873">
            <w:pPr>
              <w:jc w:val="both"/>
              <w:rPr>
                <w:rFonts w:ascii="Arial" w:eastAsia="Calibri" w:hAnsi="Arial" w:cs="Arial"/>
                <w:b/>
              </w:rPr>
            </w:pPr>
          </w:p>
          <w:p w:rsidR="00075CBD" w:rsidRDefault="00075CBD" w:rsidP="00B53873">
            <w:pPr>
              <w:rPr>
                <w:rFonts w:ascii="Arial" w:eastAsia="Calibri" w:hAnsi="Arial" w:cs="Arial"/>
                <w:b/>
              </w:rPr>
            </w:pPr>
            <w:r>
              <w:rPr>
                <w:rFonts w:ascii="Arial" w:eastAsia="Calibri" w:hAnsi="Arial" w:cs="Arial"/>
                <w:b/>
              </w:rPr>
              <w:t xml:space="preserve">PhDr. Vladimír </w:t>
            </w:r>
            <w:proofErr w:type="spellStart"/>
            <w:r>
              <w:rPr>
                <w:rFonts w:ascii="Arial" w:eastAsia="Calibri" w:hAnsi="Arial" w:cs="Arial"/>
                <w:b/>
              </w:rPr>
              <w:t>Šutera</w:t>
            </w:r>
            <w:proofErr w:type="spellEnd"/>
            <w:r>
              <w:rPr>
                <w:rFonts w:ascii="Arial" w:eastAsia="Calibri" w:hAnsi="Arial" w:cs="Arial"/>
                <w:b/>
              </w:rPr>
              <w:t>, CSc.</w:t>
            </w:r>
          </w:p>
          <w:p w:rsidR="00075CBD" w:rsidRPr="00DB4746" w:rsidRDefault="00075CBD" w:rsidP="00BD2892">
            <w:pPr>
              <w:rPr>
                <w:rFonts w:ascii="Arial" w:eastAsia="Calibri" w:hAnsi="Arial" w:cs="Arial"/>
                <w:b/>
              </w:rPr>
            </w:pPr>
            <w:r>
              <w:rPr>
                <w:rFonts w:ascii="Arial" w:eastAsia="Calibri" w:hAnsi="Arial" w:cs="Arial"/>
                <w:b/>
              </w:rPr>
              <w:t xml:space="preserve">  ředitel </w:t>
            </w:r>
            <w:r w:rsidR="00BD2892">
              <w:rPr>
                <w:rFonts w:ascii="Arial" w:eastAsia="Calibri" w:hAnsi="Arial" w:cs="Arial"/>
                <w:b/>
              </w:rPr>
              <w:t>N</w:t>
            </w:r>
            <w:r>
              <w:rPr>
                <w:rFonts w:ascii="Arial" w:eastAsia="Calibri" w:hAnsi="Arial" w:cs="Arial"/>
                <w:b/>
              </w:rPr>
              <w:t>adace</w:t>
            </w:r>
          </w:p>
        </w:tc>
        <w:tc>
          <w:tcPr>
            <w:tcW w:w="4606" w:type="dxa"/>
          </w:tcPr>
          <w:p w:rsidR="00075CBD" w:rsidRDefault="00075CBD" w:rsidP="00B53873">
            <w:pPr>
              <w:jc w:val="center"/>
              <w:rPr>
                <w:rFonts w:ascii="Arial" w:eastAsia="Calibri" w:hAnsi="Arial" w:cs="Arial"/>
                <w:b/>
              </w:rPr>
            </w:pPr>
          </w:p>
          <w:p w:rsidR="00075CBD" w:rsidRDefault="00075CBD" w:rsidP="00B53873">
            <w:pPr>
              <w:rPr>
                <w:rFonts w:ascii="Arial" w:eastAsia="Calibri" w:hAnsi="Arial" w:cs="Arial"/>
              </w:rPr>
            </w:pPr>
          </w:p>
          <w:p w:rsidR="00572865" w:rsidRDefault="00572865" w:rsidP="00B53873">
            <w:pPr>
              <w:ind w:firstLine="708"/>
              <w:rPr>
                <w:rFonts w:ascii="Arial" w:eastAsia="Calibri" w:hAnsi="Arial" w:cs="Arial"/>
                <w:b/>
              </w:rPr>
            </w:pPr>
          </w:p>
          <w:p w:rsidR="00572865" w:rsidRDefault="00572865" w:rsidP="00B53873">
            <w:pPr>
              <w:ind w:firstLine="708"/>
              <w:rPr>
                <w:rFonts w:ascii="Arial" w:eastAsia="Calibri" w:hAnsi="Arial" w:cs="Arial"/>
                <w:b/>
              </w:rPr>
            </w:pPr>
          </w:p>
          <w:p w:rsidR="00572865" w:rsidRDefault="00572865" w:rsidP="00B53873">
            <w:pPr>
              <w:ind w:firstLine="708"/>
              <w:rPr>
                <w:rFonts w:ascii="Arial" w:eastAsia="Calibri" w:hAnsi="Arial" w:cs="Arial"/>
                <w:b/>
              </w:rPr>
            </w:pPr>
          </w:p>
          <w:p w:rsidR="00572865" w:rsidRDefault="00572865" w:rsidP="00B53873">
            <w:pPr>
              <w:ind w:firstLine="708"/>
              <w:rPr>
                <w:rFonts w:ascii="Arial" w:eastAsia="Calibri" w:hAnsi="Arial" w:cs="Arial"/>
                <w:b/>
              </w:rPr>
            </w:pPr>
          </w:p>
          <w:p w:rsidR="005C317E" w:rsidRDefault="005C317E" w:rsidP="00B53873">
            <w:pPr>
              <w:ind w:firstLine="708"/>
              <w:rPr>
                <w:rFonts w:ascii="Arial" w:eastAsia="Calibri" w:hAnsi="Arial" w:cs="Arial"/>
                <w:b/>
              </w:rPr>
            </w:pPr>
          </w:p>
          <w:p w:rsidR="005C317E" w:rsidRDefault="005C317E" w:rsidP="00B53873">
            <w:pPr>
              <w:ind w:firstLine="708"/>
              <w:rPr>
                <w:rFonts w:ascii="Arial" w:eastAsia="Calibri" w:hAnsi="Arial" w:cs="Arial"/>
                <w:b/>
              </w:rPr>
            </w:pPr>
          </w:p>
          <w:p w:rsidR="00572865" w:rsidRDefault="00572865" w:rsidP="00B53873">
            <w:pPr>
              <w:ind w:firstLine="708"/>
              <w:rPr>
                <w:rFonts w:ascii="Arial" w:eastAsia="Calibri" w:hAnsi="Arial" w:cs="Arial"/>
                <w:b/>
              </w:rPr>
            </w:pPr>
          </w:p>
          <w:p w:rsidR="00075CBD" w:rsidRPr="007D684B" w:rsidRDefault="00075CBD" w:rsidP="00B53873">
            <w:pPr>
              <w:ind w:firstLine="708"/>
              <w:rPr>
                <w:rFonts w:ascii="Arial" w:eastAsia="Calibri" w:hAnsi="Arial" w:cs="Arial"/>
                <w:b/>
              </w:rPr>
            </w:pPr>
            <w:r w:rsidRPr="007D684B">
              <w:rPr>
                <w:rFonts w:ascii="Arial" w:eastAsia="Calibri" w:hAnsi="Arial" w:cs="Arial"/>
                <w:b/>
              </w:rPr>
              <w:t>Milan Chovanec</w:t>
            </w:r>
          </w:p>
          <w:p w:rsidR="00075CBD" w:rsidRPr="007D684B" w:rsidRDefault="00075CBD" w:rsidP="00BD2892">
            <w:pPr>
              <w:rPr>
                <w:rFonts w:ascii="Arial" w:eastAsia="Calibri" w:hAnsi="Arial" w:cs="Arial"/>
              </w:rPr>
            </w:pPr>
            <w:r>
              <w:rPr>
                <w:rFonts w:ascii="Arial" w:eastAsia="Calibri" w:hAnsi="Arial" w:cs="Arial"/>
                <w:b/>
              </w:rPr>
              <w:t>p</w:t>
            </w:r>
            <w:r w:rsidRPr="007D684B">
              <w:rPr>
                <w:rFonts w:ascii="Arial" w:eastAsia="Calibri" w:hAnsi="Arial" w:cs="Arial"/>
                <w:b/>
              </w:rPr>
              <w:t>ředseda Správní</w:t>
            </w:r>
            <w:r>
              <w:rPr>
                <w:rFonts w:ascii="Arial" w:eastAsia="Calibri" w:hAnsi="Arial" w:cs="Arial"/>
                <w:b/>
              </w:rPr>
              <w:t xml:space="preserve"> rady </w:t>
            </w:r>
            <w:r w:rsidR="00BD2892">
              <w:rPr>
                <w:rFonts w:ascii="Arial" w:eastAsia="Calibri" w:hAnsi="Arial" w:cs="Arial"/>
                <w:b/>
              </w:rPr>
              <w:t>N</w:t>
            </w:r>
            <w:r w:rsidRPr="007D684B">
              <w:rPr>
                <w:rFonts w:ascii="Arial" w:eastAsia="Calibri" w:hAnsi="Arial" w:cs="Arial"/>
                <w:b/>
              </w:rPr>
              <w:t>adace</w:t>
            </w:r>
          </w:p>
        </w:tc>
      </w:tr>
    </w:tbl>
    <w:p w:rsidR="005443ED" w:rsidRDefault="005443E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5E3003" w:rsidRDefault="005E3003"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075CBD">
      <w:pPr>
        <w:pStyle w:val="Nadpis3"/>
        <w:spacing w:before="0" w:line="240" w:lineRule="auto"/>
        <w:jc w:val="center"/>
        <w:rPr>
          <w:rFonts w:ascii="Arial" w:eastAsiaTheme="minorEastAsia" w:hAnsi="Arial" w:cs="Arial"/>
          <w:color w:val="auto"/>
          <w:sz w:val="32"/>
          <w:szCs w:val="32"/>
          <w:u w:val="single"/>
        </w:rPr>
      </w:pPr>
      <w:r>
        <w:rPr>
          <w:rFonts w:ascii="Arial" w:eastAsiaTheme="minorEastAsia" w:hAnsi="Arial" w:cs="Arial"/>
          <w:color w:val="auto"/>
          <w:sz w:val="32"/>
          <w:szCs w:val="32"/>
          <w:u w:val="single"/>
        </w:rPr>
        <w:t>Roční účetní závěrka</w:t>
      </w:r>
    </w:p>
    <w:p w:rsidR="00075CBD" w:rsidRPr="008655F4" w:rsidRDefault="00075CBD" w:rsidP="00075CBD">
      <w:pPr>
        <w:tabs>
          <w:tab w:val="left" w:pos="586"/>
        </w:tabs>
        <w:jc w:val="center"/>
        <w:rPr>
          <w:rFonts w:ascii="Arial" w:hAnsi="Arial" w:cs="Arial"/>
          <w:b/>
        </w:rPr>
      </w:pPr>
      <w:r>
        <w:rPr>
          <w:rFonts w:ascii="Arial" w:eastAsiaTheme="minorEastAsia" w:hAnsi="Arial" w:cs="Arial"/>
          <w:sz w:val="32"/>
          <w:szCs w:val="32"/>
          <w:u w:val="single"/>
        </w:rPr>
        <w:t>Nadace policistů a hasičů</w:t>
      </w:r>
      <w:r w:rsidR="008655F4">
        <w:rPr>
          <w:rFonts w:ascii="Arial" w:eastAsiaTheme="minorEastAsia" w:hAnsi="Arial" w:cs="Arial"/>
          <w:sz w:val="32"/>
          <w:szCs w:val="32"/>
          <w:u w:val="single"/>
        </w:rPr>
        <w:t xml:space="preserve"> za rok 2015 – </w:t>
      </w:r>
      <w:proofErr w:type="gramStart"/>
      <w:r w:rsidR="008655F4" w:rsidRPr="008655F4">
        <w:rPr>
          <w:rFonts w:ascii="Arial" w:eastAsiaTheme="minorEastAsia" w:hAnsi="Arial" w:cs="Arial"/>
          <w:u w:val="single"/>
        </w:rPr>
        <w:t>příloha č  I</w:t>
      </w:r>
      <w:r w:rsidR="000A7EF4" w:rsidRPr="008655F4">
        <w:rPr>
          <w:rFonts w:ascii="Arial" w:eastAsiaTheme="minorEastAsia" w:hAnsi="Arial" w:cs="Arial"/>
          <w:u w:val="single"/>
        </w:rPr>
        <w:t>.</w:t>
      </w:r>
      <w:proofErr w:type="gramEnd"/>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075CBD" w:rsidRDefault="00075CBD" w:rsidP="005443ED">
      <w:pPr>
        <w:tabs>
          <w:tab w:val="left" w:pos="586"/>
        </w:tabs>
        <w:rPr>
          <w:rFonts w:ascii="Arial" w:hAnsi="Arial" w:cs="Arial"/>
          <w:b/>
        </w:rPr>
      </w:pPr>
    </w:p>
    <w:p w:rsidR="005443ED" w:rsidRPr="00FD7ACF" w:rsidRDefault="005443ED" w:rsidP="005443ED">
      <w:pPr>
        <w:pStyle w:val="Zkladntext"/>
        <w:spacing w:line="276" w:lineRule="auto"/>
        <w:jc w:val="left"/>
        <w:rPr>
          <w:rFonts w:ascii="Arial" w:hAnsi="Arial" w:cs="Arial"/>
          <w:b w:val="0"/>
        </w:rPr>
      </w:pPr>
      <w:r w:rsidRPr="00FD7ACF">
        <w:rPr>
          <w:rFonts w:ascii="Arial" w:hAnsi="Arial" w:cs="Arial"/>
          <w:b w:val="0"/>
        </w:rPr>
        <w:t>Nadace vede účetnictví v účetních denících podle jednotlivých účtů a zvlášť peněžní deník pro pohyb finančních prostředků v hotovosti.</w:t>
      </w:r>
    </w:p>
    <w:p w:rsidR="005443ED" w:rsidRDefault="005443ED" w:rsidP="005443ED">
      <w:pPr>
        <w:rPr>
          <w:rFonts w:ascii="Arial" w:hAnsi="Arial" w:cs="Arial"/>
        </w:rPr>
      </w:pPr>
    </w:p>
    <w:p w:rsidR="005443ED" w:rsidRDefault="005443ED" w:rsidP="005443ED">
      <w:pPr>
        <w:pStyle w:val="Zkladntext2"/>
        <w:spacing w:after="0" w:line="276" w:lineRule="auto"/>
        <w:rPr>
          <w:rFonts w:ascii="Arial" w:hAnsi="Arial" w:cs="Arial"/>
          <w:sz w:val="24"/>
          <w:szCs w:val="24"/>
        </w:rPr>
      </w:pPr>
      <w:r>
        <w:rPr>
          <w:rFonts w:ascii="Arial" w:hAnsi="Arial" w:cs="Arial"/>
          <w:sz w:val="24"/>
          <w:szCs w:val="24"/>
        </w:rPr>
        <w:t xml:space="preserve">Jedinými příjmy </w:t>
      </w:r>
      <w:r w:rsidR="008812B5">
        <w:rPr>
          <w:rFonts w:ascii="Arial" w:hAnsi="Arial" w:cs="Arial"/>
          <w:sz w:val="24"/>
          <w:szCs w:val="24"/>
        </w:rPr>
        <w:t>N</w:t>
      </w:r>
      <w:r>
        <w:rPr>
          <w:rFonts w:ascii="Arial" w:hAnsi="Arial" w:cs="Arial"/>
          <w:sz w:val="24"/>
          <w:szCs w:val="24"/>
        </w:rPr>
        <w:t>adace jsou peněžní dary právnických a fyzických osob, finanční částky získané z pořádání různých kulturních a sportovních akcí a úroky z účtu nadace.</w:t>
      </w:r>
    </w:p>
    <w:p w:rsidR="005443ED" w:rsidRDefault="005443ED" w:rsidP="005443ED">
      <w:pPr>
        <w:rPr>
          <w:rFonts w:ascii="Arial" w:hAnsi="Arial" w:cs="Arial"/>
        </w:rPr>
      </w:pPr>
    </w:p>
    <w:p w:rsidR="005443ED" w:rsidRDefault="005443ED" w:rsidP="005443ED">
      <w:pPr>
        <w:rPr>
          <w:rFonts w:ascii="Arial" w:hAnsi="Arial" w:cs="Arial"/>
        </w:rPr>
      </w:pPr>
    </w:p>
    <w:p w:rsidR="005443ED" w:rsidRDefault="005443ED" w:rsidP="005443ED">
      <w:pPr>
        <w:rPr>
          <w:rFonts w:ascii="Arial" w:hAnsi="Arial" w:cs="Arial"/>
          <w:b/>
          <w:u w:val="single"/>
        </w:rPr>
      </w:pPr>
      <w:r>
        <w:rPr>
          <w:rFonts w:ascii="Arial" w:hAnsi="Arial" w:cs="Arial"/>
          <w:b/>
          <w:u w:val="single"/>
        </w:rPr>
        <w:t>ZA ROK 201</w:t>
      </w:r>
      <w:r w:rsidR="009959D2">
        <w:rPr>
          <w:rFonts w:ascii="Arial" w:hAnsi="Arial" w:cs="Arial"/>
          <w:b/>
          <w:u w:val="single"/>
        </w:rPr>
        <w:t>5</w:t>
      </w:r>
      <w:r>
        <w:rPr>
          <w:rFonts w:ascii="Arial" w:hAnsi="Arial" w:cs="Arial"/>
          <w:b/>
          <w:u w:val="single"/>
        </w:rPr>
        <w:t xml:space="preserve"> ZÍSKALA NADACE TYTO PŘÍJMY: (částky jsou uvedeny v Kč)</w:t>
      </w:r>
    </w:p>
    <w:p w:rsidR="005443ED" w:rsidRDefault="005443ED" w:rsidP="005443ED">
      <w:pPr>
        <w:rPr>
          <w:rFonts w:ascii="Arial" w:hAnsi="Arial" w:cs="Arial"/>
          <w:u w:val="single"/>
        </w:rPr>
      </w:pPr>
    </w:p>
    <w:p w:rsidR="009959D2" w:rsidRDefault="009959D2" w:rsidP="009959D2">
      <w:pPr>
        <w:rPr>
          <w:rFonts w:ascii="Arial" w:hAnsi="Arial" w:cs="Arial"/>
        </w:rPr>
      </w:pPr>
      <w:r>
        <w:rPr>
          <w:rFonts w:ascii="Arial" w:hAnsi="Arial" w:cs="Arial"/>
        </w:rPr>
        <w:t>POLICIE ČR – DARY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4 869 465 Kč</w:t>
      </w:r>
    </w:p>
    <w:p w:rsidR="009959D2" w:rsidRDefault="009959D2" w:rsidP="009959D2">
      <w:pPr>
        <w:rPr>
          <w:rFonts w:ascii="Arial" w:hAnsi="Arial" w:cs="Arial"/>
        </w:rPr>
      </w:pPr>
      <w:r>
        <w:rPr>
          <w:rFonts w:ascii="Arial" w:hAnsi="Arial" w:cs="Arial"/>
        </w:rPr>
        <w:t>HZS ČR – DARY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995 812 Kč</w:t>
      </w:r>
    </w:p>
    <w:p w:rsidR="009959D2" w:rsidRDefault="009959D2" w:rsidP="009959D2">
      <w:pPr>
        <w:rPr>
          <w:rFonts w:ascii="Arial" w:hAnsi="Arial" w:cs="Arial"/>
        </w:rPr>
      </w:pPr>
      <w:r>
        <w:rPr>
          <w:rFonts w:ascii="Arial" w:hAnsi="Arial" w:cs="Arial"/>
        </w:rPr>
        <w:t>OSTATNÍ PŘÍSP. ÚTVARY MV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82 465 Kč</w:t>
      </w:r>
    </w:p>
    <w:p w:rsidR="009959D2" w:rsidRDefault="009959D2" w:rsidP="009959D2">
      <w:pPr>
        <w:rPr>
          <w:rFonts w:ascii="Arial" w:hAnsi="Arial" w:cs="Arial"/>
        </w:rPr>
      </w:pPr>
    </w:p>
    <w:p w:rsidR="009959D2" w:rsidRDefault="009959D2" w:rsidP="009959D2">
      <w:pPr>
        <w:rPr>
          <w:rFonts w:ascii="Arial" w:hAnsi="Arial" w:cs="Arial"/>
        </w:rPr>
      </w:pPr>
      <w:r>
        <w:rPr>
          <w:rFonts w:ascii="Arial" w:hAnsi="Arial" w:cs="Arial"/>
        </w:rPr>
        <w:t>OSTATNÍ DARY:</w:t>
      </w:r>
    </w:p>
    <w:p w:rsidR="009959D2" w:rsidRDefault="009959D2" w:rsidP="009959D2">
      <w:pPr>
        <w:rPr>
          <w:rFonts w:ascii="Arial" w:hAnsi="Arial" w:cs="Arial"/>
        </w:rPr>
      </w:pPr>
      <w:r>
        <w:rPr>
          <w:rFonts w:ascii="Arial" w:hAnsi="Arial" w:cs="Arial"/>
        </w:rPr>
        <w:t>ZPMV ČR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178 750 Kč</w:t>
      </w:r>
    </w:p>
    <w:p w:rsidR="009959D2" w:rsidRDefault="009959D2" w:rsidP="009959D2">
      <w:pPr>
        <w:rPr>
          <w:rFonts w:ascii="Arial" w:hAnsi="Arial" w:cs="Arial"/>
        </w:rPr>
      </w:pPr>
      <w:r>
        <w:rPr>
          <w:rFonts w:ascii="Arial" w:hAnsi="Arial" w:cs="Arial"/>
        </w:rPr>
        <w:t>ZPMV ČR</w:t>
      </w:r>
      <w:r>
        <w:rPr>
          <w:rFonts w:ascii="Arial" w:hAnsi="Arial" w:cs="Arial"/>
        </w:rPr>
        <w:tab/>
        <w:t xml:space="preserve">fa. </w:t>
      </w:r>
      <w:proofErr w:type="gramStart"/>
      <w:r>
        <w:rPr>
          <w:rFonts w:ascii="Arial" w:hAnsi="Arial" w:cs="Arial"/>
        </w:rPr>
        <w:t>za</w:t>
      </w:r>
      <w:proofErr w:type="gramEnd"/>
      <w:r>
        <w:rPr>
          <w:rFonts w:ascii="Arial" w:hAnsi="Arial" w:cs="Arial"/>
        </w:rPr>
        <w:t xml:space="preserve"> prezentaci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150 000 Kč</w:t>
      </w:r>
    </w:p>
    <w:p w:rsidR="009959D2" w:rsidRDefault="005718F3" w:rsidP="009959D2">
      <w:pPr>
        <w:rPr>
          <w:rFonts w:ascii="Arial" w:hAnsi="Arial" w:cs="Arial"/>
        </w:rPr>
      </w:pPr>
      <w:r>
        <w:rPr>
          <w:rFonts w:ascii="Arial" w:hAnsi="Arial" w:cs="Arial"/>
        </w:rPr>
        <w:t xml:space="preserve">ČESKÁ POŠTA </w:t>
      </w:r>
      <w:proofErr w:type="spellStart"/>
      <w:r>
        <w:rPr>
          <w:rFonts w:ascii="Arial" w:hAnsi="Arial" w:cs="Arial"/>
        </w:rPr>
        <w:t>s.p.</w:t>
      </w:r>
      <w:r w:rsidR="009959D2">
        <w:rPr>
          <w:rFonts w:ascii="Arial" w:hAnsi="Arial" w:cs="Arial"/>
        </w:rPr>
        <w:t>fa</w:t>
      </w:r>
      <w:proofErr w:type="spellEnd"/>
      <w:r w:rsidR="009959D2">
        <w:rPr>
          <w:rFonts w:ascii="Arial" w:hAnsi="Arial" w:cs="Arial"/>
        </w:rPr>
        <w:t xml:space="preserve">. </w:t>
      </w:r>
      <w:proofErr w:type="gramStart"/>
      <w:r w:rsidR="009959D2">
        <w:rPr>
          <w:rFonts w:ascii="Arial" w:hAnsi="Arial" w:cs="Arial"/>
        </w:rPr>
        <w:t>za</w:t>
      </w:r>
      <w:proofErr w:type="gramEnd"/>
      <w:r w:rsidR="009959D2">
        <w:rPr>
          <w:rFonts w:ascii="Arial" w:hAnsi="Arial" w:cs="Arial"/>
        </w:rPr>
        <w:t xml:space="preserve"> prezentaci</w:t>
      </w:r>
      <w:r w:rsidR="009959D2">
        <w:rPr>
          <w:rFonts w:ascii="Arial" w:hAnsi="Arial" w:cs="Arial"/>
        </w:rPr>
        <w:tab/>
      </w:r>
      <w:r w:rsidR="009959D2">
        <w:rPr>
          <w:rFonts w:ascii="Arial" w:hAnsi="Arial" w:cs="Arial"/>
        </w:rPr>
        <w:tab/>
      </w:r>
      <w:r w:rsidR="009959D2">
        <w:rPr>
          <w:rFonts w:ascii="Arial" w:hAnsi="Arial" w:cs="Arial"/>
        </w:rPr>
        <w:tab/>
      </w:r>
      <w:r>
        <w:rPr>
          <w:rFonts w:ascii="Arial" w:hAnsi="Arial" w:cs="Arial"/>
        </w:rPr>
        <w:t xml:space="preserve">            </w:t>
      </w:r>
      <w:r w:rsidR="009959D2">
        <w:rPr>
          <w:rFonts w:ascii="Arial" w:hAnsi="Arial" w:cs="Arial"/>
        </w:rPr>
        <w:t xml:space="preserve">  295 000 Kč</w:t>
      </w:r>
    </w:p>
    <w:p w:rsidR="009959D2" w:rsidRDefault="009959D2" w:rsidP="009959D2">
      <w:pPr>
        <w:rPr>
          <w:rFonts w:ascii="Arial" w:hAnsi="Arial" w:cs="Arial"/>
        </w:rPr>
      </w:pPr>
      <w:r>
        <w:rPr>
          <w:rFonts w:ascii="Arial" w:hAnsi="Arial" w:cs="Arial"/>
        </w:rPr>
        <w:t>ČESKÁ PODNIKATELSKÁ POJ.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300 000 Kč</w:t>
      </w:r>
    </w:p>
    <w:p w:rsidR="009959D2" w:rsidRPr="00A90152" w:rsidRDefault="009959D2" w:rsidP="009959D2">
      <w:pPr>
        <w:rPr>
          <w:rFonts w:ascii="Arial" w:hAnsi="Arial" w:cs="Arial"/>
          <w:sz w:val="20"/>
          <w:szCs w:val="20"/>
        </w:rPr>
      </w:pPr>
      <w:r w:rsidRPr="00A90152">
        <w:rPr>
          <w:rFonts w:ascii="Arial" w:hAnsi="Arial" w:cs="Arial"/>
          <w:sz w:val="20"/>
          <w:szCs w:val="20"/>
        </w:rPr>
        <w:t>VIENNA INSURANCE GROUP</w:t>
      </w:r>
    </w:p>
    <w:p w:rsidR="009959D2" w:rsidRDefault="009959D2" w:rsidP="009959D2">
      <w:pPr>
        <w:rPr>
          <w:rFonts w:ascii="Arial" w:hAnsi="Arial" w:cs="Arial"/>
        </w:rPr>
      </w:pPr>
      <w:r>
        <w:rPr>
          <w:rFonts w:ascii="Arial" w:hAnsi="Arial" w:cs="Arial"/>
        </w:rPr>
        <w:t>BES s.r.o.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30 000 Kč</w:t>
      </w:r>
    </w:p>
    <w:p w:rsidR="009959D2" w:rsidRDefault="009959D2" w:rsidP="009959D2">
      <w:pPr>
        <w:rPr>
          <w:rFonts w:ascii="Arial" w:hAnsi="Arial" w:cs="Arial"/>
        </w:rPr>
      </w:pPr>
      <w:r>
        <w:rPr>
          <w:rFonts w:ascii="Arial" w:hAnsi="Arial" w:cs="Arial"/>
        </w:rPr>
        <w:t>BONERIX s.r.o.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225 466 Kč</w:t>
      </w:r>
    </w:p>
    <w:p w:rsidR="009959D2" w:rsidRDefault="009959D2" w:rsidP="009959D2">
      <w:pPr>
        <w:rPr>
          <w:rFonts w:ascii="Arial" w:hAnsi="Arial" w:cs="Arial"/>
        </w:rPr>
      </w:pPr>
      <w:r>
        <w:rPr>
          <w:rFonts w:ascii="Arial" w:hAnsi="Arial" w:cs="Arial"/>
        </w:rPr>
        <w:t>HC SPARTA PRAHA 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102 000 Kč</w:t>
      </w:r>
    </w:p>
    <w:p w:rsidR="009959D2" w:rsidRDefault="009959D2" w:rsidP="009959D2">
      <w:pPr>
        <w:rPr>
          <w:rFonts w:ascii="Arial" w:hAnsi="Arial" w:cs="Arial"/>
        </w:rPr>
      </w:pPr>
      <w:r>
        <w:rPr>
          <w:rFonts w:ascii="Arial" w:hAnsi="Arial" w:cs="Arial"/>
        </w:rPr>
        <w:t>NADACE ĆEZ PRAHA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241 100 Kč</w:t>
      </w:r>
    </w:p>
    <w:p w:rsidR="009959D2" w:rsidRDefault="009959D2" w:rsidP="009959D2">
      <w:pPr>
        <w:rPr>
          <w:rFonts w:ascii="Arial" w:hAnsi="Arial" w:cs="Arial"/>
        </w:rPr>
      </w:pPr>
      <w:r>
        <w:rPr>
          <w:rFonts w:ascii="Arial" w:hAnsi="Arial" w:cs="Arial"/>
        </w:rPr>
        <w:t>PRAŽSKÁ PLYNÁRENSKÁ 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100 000 Kč</w:t>
      </w:r>
    </w:p>
    <w:p w:rsidR="009959D2" w:rsidRDefault="009959D2" w:rsidP="009959D2">
      <w:pPr>
        <w:rPr>
          <w:rFonts w:ascii="Arial" w:hAnsi="Arial" w:cs="Arial"/>
        </w:rPr>
      </w:pPr>
      <w:r>
        <w:rPr>
          <w:rFonts w:ascii="Arial" w:hAnsi="Arial" w:cs="Arial"/>
        </w:rPr>
        <w:t>ČEPRO a.s.</w:t>
      </w:r>
      <w:r>
        <w:rPr>
          <w:rFonts w:ascii="Arial" w:hAnsi="Arial" w:cs="Arial"/>
        </w:rPr>
        <w:tab/>
        <w:t xml:space="preserve">fa. </w:t>
      </w:r>
      <w:proofErr w:type="gramStart"/>
      <w:r>
        <w:rPr>
          <w:rFonts w:ascii="Arial" w:hAnsi="Arial" w:cs="Arial"/>
        </w:rPr>
        <w:t>za</w:t>
      </w:r>
      <w:proofErr w:type="gramEnd"/>
      <w:r>
        <w:rPr>
          <w:rFonts w:ascii="Arial" w:hAnsi="Arial" w:cs="Arial"/>
        </w:rPr>
        <w:t xml:space="preserve"> prezentaci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60 000 Kč</w:t>
      </w:r>
    </w:p>
    <w:p w:rsidR="009959D2" w:rsidRDefault="009959D2" w:rsidP="009959D2">
      <w:pPr>
        <w:rPr>
          <w:rFonts w:ascii="Arial" w:hAnsi="Arial" w:cs="Arial"/>
        </w:rPr>
      </w:pPr>
      <w:r>
        <w:rPr>
          <w:rFonts w:ascii="Arial" w:hAnsi="Arial" w:cs="Arial"/>
        </w:rPr>
        <w:t>TANECO 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150 000 Kč</w:t>
      </w:r>
    </w:p>
    <w:p w:rsidR="009959D2" w:rsidRDefault="009959D2" w:rsidP="009959D2">
      <w:pPr>
        <w:rPr>
          <w:rFonts w:ascii="Arial" w:hAnsi="Arial" w:cs="Arial"/>
        </w:rPr>
      </w:pPr>
      <w:r>
        <w:rPr>
          <w:rFonts w:ascii="Arial" w:hAnsi="Arial" w:cs="Arial"/>
        </w:rPr>
        <w:t>FC VYSOČINA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10 000 Kč</w:t>
      </w:r>
    </w:p>
    <w:p w:rsidR="009959D2" w:rsidRDefault="009959D2" w:rsidP="009959D2">
      <w:pPr>
        <w:rPr>
          <w:rFonts w:ascii="Arial" w:hAnsi="Arial" w:cs="Arial"/>
        </w:rPr>
      </w:pPr>
      <w:r>
        <w:rPr>
          <w:rFonts w:ascii="Arial" w:hAnsi="Arial" w:cs="Arial"/>
        </w:rPr>
        <w:t>O2 FAMILY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181 340 Kč</w:t>
      </w:r>
    </w:p>
    <w:p w:rsidR="009959D2" w:rsidRDefault="009959D2" w:rsidP="009959D2">
      <w:pPr>
        <w:rPr>
          <w:rFonts w:ascii="Arial" w:hAnsi="Arial" w:cs="Arial"/>
        </w:rPr>
      </w:pPr>
      <w:r>
        <w:rPr>
          <w:rFonts w:ascii="Arial" w:hAnsi="Arial" w:cs="Arial"/>
        </w:rPr>
        <w:t>CANO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28 000 Kč</w:t>
      </w:r>
    </w:p>
    <w:p w:rsidR="009959D2" w:rsidRDefault="009959D2" w:rsidP="009959D2">
      <w:pPr>
        <w:rPr>
          <w:rFonts w:ascii="Arial" w:hAnsi="Arial" w:cs="Arial"/>
        </w:rPr>
      </w:pPr>
      <w:r>
        <w:rPr>
          <w:rFonts w:ascii="Arial" w:hAnsi="Arial" w:cs="Arial"/>
        </w:rPr>
        <w:t>HL. SOLUTIONS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40 000 Kč</w:t>
      </w:r>
    </w:p>
    <w:p w:rsidR="009959D2" w:rsidRDefault="009959D2" w:rsidP="009959D2">
      <w:pPr>
        <w:rPr>
          <w:rFonts w:ascii="Arial" w:hAnsi="Arial" w:cs="Arial"/>
        </w:rPr>
      </w:pPr>
      <w:r>
        <w:rPr>
          <w:rFonts w:ascii="Arial" w:hAnsi="Arial" w:cs="Arial"/>
        </w:rPr>
        <w:t xml:space="preserve">VALAŠSKÉ NÁRODNÍ DIVADLO </w:t>
      </w:r>
      <w:proofErr w:type="spellStart"/>
      <w:proofErr w:type="gramStart"/>
      <w:r>
        <w:rPr>
          <w:rFonts w:ascii="Arial" w:hAnsi="Arial" w:cs="Arial"/>
        </w:rPr>
        <w:t>o.s</w:t>
      </w:r>
      <w:proofErr w:type="spellEnd"/>
      <w:r>
        <w:rPr>
          <w:rFonts w:ascii="Arial" w:hAnsi="Arial" w:cs="Arial"/>
        </w:rPr>
        <w:t>.</w:t>
      </w:r>
      <w:proofErr w:type="gramEnd"/>
      <w:r>
        <w:rPr>
          <w:rFonts w:ascii="Arial" w:hAnsi="Arial" w:cs="Arial"/>
        </w:rPr>
        <w:tab/>
      </w:r>
      <w:r>
        <w:rPr>
          <w:rFonts w:ascii="Arial" w:hAnsi="Arial" w:cs="Arial"/>
        </w:rPr>
        <w:tab/>
      </w:r>
      <w:r>
        <w:rPr>
          <w:rFonts w:ascii="Arial" w:hAnsi="Arial" w:cs="Arial"/>
        </w:rPr>
        <w:tab/>
      </w:r>
      <w:r>
        <w:rPr>
          <w:rFonts w:ascii="Arial" w:hAnsi="Arial" w:cs="Arial"/>
        </w:rPr>
        <w:tab/>
        <w:t xml:space="preserve">     23 011 Kč</w:t>
      </w:r>
    </w:p>
    <w:p w:rsidR="009959D2" w:rsidRDefault="009959D2" w:rsidP="009959D2">
      <w:pPr>
        <w:rPr>
          <w:rFonts w:ascii="Arial" w:hAnsi="Arial" w:cs="Arial"/>
        </w:rPr>
      </w:pPr>
      <w:r>
        <w:rPr>
          <w:rFonts w:ascii="Arial" w:hAnsi="Arial" w:cs="Arial"/>
        </w:rPr>
        <w:t>OS PRAC OBCHODU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50 000 Kč</w:t>
      </w:r>
    </w:p>
    <w:p w:rsidR="009959D2" w:rsidRDefault="009959D2" w:rsidP="009959D2">
      <w:pPr>
        <w:rPr>
          <w:rFonts w:ascii="Arial" w:hAnsi="Arial" w:cs="Arial"/>
        </w:rPr>
      </w:pPr>
      <w:r>
        <w:rPr>
          <w:rFonts w:ascii="Arial" w:hAnsi="Arial" w:cs="Arial"/>
        </w:rPr>
        <w:t>ERGO POJIŠŤOVNA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103 888 Kč</w:t>
      </w:r>
    </w:p>
    <w:p w:rsidR="009959D2" w:rsidRDefault="009959D2" w:rsidP="009959D2">
      <w:pPr>
        <w:rPr>
          <w:rFonts w:ascii="Arial" w:hAnsi="Arial" w:cs="Arial"/>
        </w:rPr>
      </w:pPr>
      <w:r w:rsidRPr="00C24B68">
        <w:rPr>
          <w:rFonts w:ascii="Arial" w:hAnsi="Arial" w:cs="Arial"/>
        </w:rPr>
        <w:t>SOUKROMÉ OSOBY, NEZNÁMÍ DÁRCI</w:t>
      </w:r>
      <w:r w:rsidRPr="00C24B68">
        <w:rPr>
          <w:rFonts w:ascii="Arial" w:hAnsi="Arial" w:cs="Arial"/>
        </w:rPr>
        <w:tab/>
      </w:r>
      <w:r w:rsidRPr="00C24B68">
        <w:rPr>
          <w:rFonts w:ascii="Arial" w:hAnsi="Arial" w:cs="Arial"/>
        </w:rPr>
        <w:tab/>
      </w:r>
      <w:r w:rsidRPr="00C24B68">
        <w:rPr>
          <w:rFonts w:ascii="Arial" w:hAnsi="Arial" w:cs="Arial"/>
        </w:rPr>
        <w:tab/>
        <w:t xml:space="preserve">   </w:t>
      </w:r>
      <w:r>
        <w:rPr>
          <w:rFonts w:ascii="Arial" w:hAnsi="Arial" w:cs="Arial"/>
        </w:rPr>
        <w:t>300 342</w:t>
      </w:r>
      <w:r w:rsidRPr="00C24B68">
        <w:rPr>
          <w:rFonts w:ascii="Arial" w:hAnsi="Arial" w:cs="Arial"/>
        </w:rPr>
        <w:t xml:space="preserve"> Kč</w:t>
      </w:r>
    </w:p>
    <w:p w:rsidR="009959D2" w:rsidRDefault="009959D2" w:rsidP="009959D2">
      <w:pPr>
        <w:rPr>
          <w:rFonts w:ascii="Arial" w:hAnsi="Arial" w:cs="Arial"/>
        </w:rPr>
      </w:pPr>
      <w:r>
        <w:rPr>
          <w:rFonts w:ascii="Arial" w:hAnsi="Arial" w:cs="Arial"/>
        </w:rPr>
        <w:t>ÚROKY, DIVIDENDY ZA ROK 2015</w:t>
      </w:r>
      <w:r>
        <w:rPr>
          <w:rFonts w:ascii="Arial" w:hAnsi="Arial" w:cs="Arial"/>
        </w:rPr>
        <w:tab/>
      </w:r>
      <w:r>
        <w:rPr>
          <w:rFonts w:ascii="Arial" w:hAnsi="Arial" w:cs="Arial"/>
        </w:rPr>
        <w:tab/>
      </w:r>
      <w:r>
        <w:rPr>
          <w:rFonts w:ascii="Arial" w:hAnsi="Arial" w:cs="Arial"/>
        </w:rPr>
        <w:tab/>
      </w:r>
      <w:r>
        <w:rPr>
          <w:rFonts w:ascii="Arial" w:hAnsi="Arial" w:cs="Arial"/>
        </w:rPr>
        <w:tab/>
        <w:t xml:space="preserve">   229 272 Kč</w:t>
      </w:r>
    </w:p>
    <w:p w:rsidR="009959D2" w:rsidRDefault="009959D2" w:rsidP="009959D2">
      <w:pPr>
        <w:rPr>
          <w:rFonts w:ascii="Arial" w:hAnsi="Arial" w:cs="Arial"/>
        </w:rPr>
      </w:pPr>
    </w:p>
    <w:p w:rsidR="005443ED" w:rsidRDefault="005443ED" w:rsidP="005443ED">
      <w:pPr>
        <w:pStyle w:val="Nadpis7"/>
        <w:spacing w:before="0" w:line="240" w:lineRule="auto"/>
        <w:rPr>
          <w:rFonts w:ascii="Arial" w:hAnsi="Arial" w:cs="Arial"/>
          <w:b/>
          <w:i w:val="0"/>
          <w:color w:val="auto"/>
          <w:sz w:val="24"/>
          <w:szCs w:val="24"/>
        </w:rPr>
      </w:pPr>
      <w:r>
        <w:rPr>
          <w:rFonts w:ascii="Arial" w:hAnsi="Arial" w:cs="Arial"/>
          <w:b/>
          <w:i w:val="0"/>
          <w:color w:val="auto"/>
          <w:sz w:val="24"/>
          <w:szCs w:val="24"/>
        </w:rPr>
        <w:t>C E L K E M………………………………</w:t>
      </w:r>
      <w:r w:rsidR="009959D2">
        <w:rPr>
          <w:rFonts w:ascii="Arial" w:hAnsi="Arial" w:cs="Arial"/>
          <w:b/>
          <w:i w:val="0"/>
          <w:color w:val="auto"/>
          <w:sz w:val="24"/>
          <w:szCs w:val="24"/>
        </w:rPr>
        <w:t>.</w:t>
      </w:r>
      <w:r>
        <w:rPr>
          <w:rFonts w:ascii="Arial" w:hAnsi="Arial" w:cs="Arial"/>
          <w:b/>
          <w:i w:val="0"/>
          <w:color w:val="auto"/>
          <w:sz w:val="24"/>
          <w:szCs w:val="24"/>
        </w:rPr>
        <w:t>………….…………8</w:t>
      </w:r>
      <w:r w:rsidR="009959D2">
        <w:rPr>
          <w:rFonts w:ascii="Arial" w:hAnsi="Arial" w:cs="Arial"/>
          <w:b/>
          <w:i w:val="0"/>
          <w:color w:val="auto"/>
          <w:sz w:val="24"/>
          <w:szCs w:val="24"/>
        </w:rPr>
        <w:t xml:space="preserve"> 745 911 </w:t>
      </w:r>
      <w:r>
        <w:rPr>
          <w:rFonts w:ascii="Arial" w:hAnsi="Arial" w:cs="Arial"/>
          <w:b/>
          <w:i w:val="0"/>
          <w:color w:val="auto"/>
          <w:sz w:val="24"/>
          <w:szCs w:val="24"/>
        </w:rPr>
        <w:t>Kč</w:t>
      </w:r>
    </w:p>
    <w:p w:rsidR="005443ED" w:rsidRDefault="005443ED" w:rsidP="005443ED">
      <w:pPr>
        <w:rPr>
          <w:rFonts w:ascii="Arial" w:hAnsi="Arial" w:cs="Arial"/>
        </w:rPr>
      </w:pPr>
    </w:p>
    <w:p w:rsidR="005443ED" w:rsidRDefault="005443ED" w:rsidP="005443ED">
      <w:pPr>
        <w:pStyle w:val="Zkladntext3"/>
        <w:spacing w:after="0" w:line="240" w:lineRule="auto"/>
        <w:rPr>
          <w:rFonts w:ascii="Arial" w:hAnsi="Arial" w:cs="Arial"/>
          <w:sz w:val="24"/>
          <w:szCs w:val="24"/>
        </w:rPr>
      </w:pPr>
    </w:p>
    <w:p w:rsidR="005443ED" w:rsidRDefault="005443ED" w:rsidP="005443ED">
      <w:pPr>
        <w:pStyle w:val="Zkladntext3"/>
        <w:spacing w:after="0" w:line="240" w:lineRule="auto"/>
        <w:rPr>
          <w:rFonts w:ascii="Arial" w:hAnsi="Arial" w:cs="Arial"/>
          <w:sz w:val="24"/>
          <w:szCs w:val="24"/>
        </w:rPr>
      </w:pPr>
    </w:p>
    <w:p w:rsidR="005443ED" w:rsidRDefault="005443ED" w:rsidP="005443ED">
      <w:pPr>
        <w:pStyle w:val="Zkladntext3"/>
        <w:spacing w:after="0" w:line="240" w:lineRule="auto"/>
        <w:rPr>
          <w:rFonts w:ascii="Arial" w:hAnsi="Arial" w:cs="Arial"/>
          <w:sz w:val="24"/>
          <w:szCs w:val="24"/>
        </w:rPr>
      </w:pPr>
    </w:p>
    <w:p w:rsidR="005443ED" w:rsidRDefault="005443ED" w:rsidP="001E2D2F">
      <w:pPr>
        <w:pStyle w:val="Zkladntext3"/>
        <w:spacing w:after="0"/>
        <w:jc w:val="both"/>
        <w:rPr>
          <w:rFonts w:ascii="Arial" w:hAnsi="Arial" w:cs="Arial"/>
          <w:sz w:val="24"/>
          <w:szCs w:val="24"/>
        </w:rPr>
      </w:pPr>
      <w:r>
        <w:rPr>
          <w:rFonts w:ascii="Arial" w:hAnsi="Arial" w:cs="Arial"/>
          <w:sz w:val="24"/>
          <w:szCs w:val="24"/>
        </w:rPr>
        <w:t>Celkové finanční prostředky, se kterými bylo v roce 201</w:t>
      </w:r>
      <w:r w:rsidR="009959D2">
        <w:rPr>
          <w:rFonts w:ascii="Arial" w:hAnsi="Arial" w:cs="Arial"/>
          <w:sz w:val="24"/>
          <w:szCs w:val="24"/>
        </w:rPr>
        <w:t>5</w:t>
      </w:r>
      <w:r>
        <w:rPr>
          <w:rFonts w:ascii="Arial" w:hAnsi="Arial" w:cs="Arial"/>
          <w:sz w:val="24"/>
          <w:szCs w:val="24"/>
        </w:rPr>
        <w:t xml:space="preserve"> hospodařeno, činily 3</w:t>
      </w:r>
      <w:r w:rsidR="009959D2">
        <w:rPr>
          <w:rFonts w:ascii="Arial" w:hAnsi="Arial" w:cs="Arial"/>
          <w:sz w:val="24"/>
          <w:szCs w:val="24"/>
        </w:rPr>
        <w:t>6</w:t>
      </w:r>
      <w:r w:rsidR="00EB1D44">
        <w:rPr>
          <w:rFonts w:ascii="Arial" w:hAnsi="Arial" w:cs="Arial"/>
          <w:sz w:val="24"/>
          <w:szCs w:val="24"/>
        </w:rPr>
        <w:t> 379 344</w:t>
      </w:r>
      <w:r>
        <w:rPr>
          <w:rFonts w:ascii="Arial" w:hAnsi="Arial" w:cs="Arial"/>
          <w:sz w:val="24"/>
          <w:szCs w:val="24"/>
        </w:rPr>
        <w:t xml:space="preserve"> Kč. Předpoklad získaných příjmů byl rozpočtován ve výši 6 </w:t>
      </w:r>
      <w:r w:rsidR="00EB1D44">
        <w:rPr>
          <w:rFonts w:ascii="Arial" w:hAnsi="Arial" w:cs="Arial"/>
          <w:sz w:val="24"/>
          <w:szCs w:val="24"/>
        </w:rPr>
        <w:t>680</w:t>
      </w:r>
      <w:r>
        <w:rPr>
          <w:rFonts w:ascii="Arial" w:hAnsi="Arial" w:cs="Arial"/>
          <w:sz w:val="24"/>
          <w:szCs w:val="24"/>
        </w:rPr>
        <w:t> 000 Kč. Ve skutečnosti byly získány finanční dary ve výši 8</w:t>
      </w:r>
      <w:r w:rsidR="00EB1D44">
        <w:rPr>
          <w:rFonts w:ascii="Arial" w:hAnsi="Arial" w:cs="Arial"/>
          <w:sz w:val="24"/>
          <w:szCs w:val="24"/>
        </w:rPr>
        <w:t> 745 911</w:t>
      </w:r>
      <w:r>
        <w:rPr>
          <w:rFonts w:ascii="Arial" w:hAnsi="Arial" w:cs="Arial"/>
          <w:sz w:val="24"/>
          <w:szCs w:val="24"/>
        </w:rPr>
        <w:t xml:space="preserve"> Kč</w:t>
      </w:r>
      <w:r w:rsidR="00FD7ACF">
        <w:rPr>
          <w:rFonts w:ascii="Arial" w:hAnsi="Arial" w:cs="Arial"/>
          <w:sz w:val="24"/>
          <w:szCs w:val="24"/>
        </w:rPr>
        <w:t>,</w:t>
      </w:r>
      <w:r>
        <w:rPr>
          <w:rFonts w:ascii="Arial" w:hAnsi="Arial" w:cs="Arial"/>
          <w:sz w:val="24"/>
          <w:szCs w:val="24"/>
        </w:rPr>
        <w:t xml:space="preserve"> což představuje plnění rozpočtu na 1</w:t>
      </w:r>
      <w:r w:rsidR="00EB1D44">
        <w:rPr>
          <w:rFonts w:ascii="Arial" w:hAnsi="Arial" w:cs="Arial"/>
          <w:sz w:val="24"/>
          <w:szCs w:val="24"/>
        </w:rPr>
        <w:t>31</w:t>
      </w:r>
      <w:r>
        <w:rPr>
          <w:rFonts w:ascii="Arial" w:hAnsi="Arial" w:cs="Arial"/>
          <w:sz w:val="24"/>
          <w:szCs w:val="24"/>
        </w:rPr>
        <w:t>%.</w:t>
      </w:r>
    </w:p>
    <w:p w:rsidR="005443ED" w:rsidRDefault="005443ED" w:rsidP="001E2D2F">
      <w:pPr>
        <w:pStyle w:val="Zkladntext3"/>
        <w:spacing w:after="0" w:line="240" w:lineRule="auto"/>
        <w:jc w:val="both"/>
        <w:rPr>
          <w:rFonts w:ascii="Arial" w:hAnsi="Arial" w:cs="Arial"/>
          <w:sz w:val="24"/>
          <w:szCs w:val="24"/>
        </w:rPr>
      </w:pPr>
    </w:p>
    <w:p w:rsidR="005443ED" w:rsidRDefault="005443ED" w:rsidP="005443ED">
      <w:pPr>
        <w:rPr>
          <w:rFonts w:ascii="Arial" w:hAnsi="Arial" w:cs="Arial"/>
          <w:b/>
          <w:u w:val="single"/>
        </w:rPr>
      </w:pPr>
      <w:r>
        <w:rPr>
          <w:rFonts w:ascii="Arial" w:hAnsi="Arial" w:cs="Arial"/>
          <w:b/>
          <w:u w:val="single"/>
        </w:rPr>
        <w:t>Za rok 201</w:t>
      </w:r>
      <w:r w:rsidR="00177FCD">
        <w:rPr>
          <w:rFonts w:ascii="Arial" w:hAnsi="Arial" w:cs="Arial"/>
          <w:b/>
          <w:u w:val="single"/>
        </w:rPr>
        <w:t>5</w:t>
      </w:r>
      <w:r>
        <w:rPr>
          <w:rFonts w:ascii="Arial" w:hAnsi="Arial" w:cs="Arial"/>
          <w:b/>
          <w:u w:val="single"/>
        </w:rPr>
        <w:t xml:space="preserve"> byly realizovány tyto výdaje: (částky jsou uvedeny v Kč)</w:t>
      </w:r>
    </w:p>
    <w:p w:rsidR="005443ED" w:rsidRDefault="005443ED" w:rsidP="005443ED">
      <w:pPr>
        <w:rPr>
          <w:rFonts w:ascii="Arial" w:hAnsi="Arial" w:cs="Arial"/>
          <w:b/>
        </w:rPr>
      </w:pPr>
      <w:r>
        <w:rPr>
          <w:rFonts w:ascii="Arial" w:hAnsi="Arial" w:cs="Arial"/>
          <w:b/>
          <w:u w:val="single"/>
        </w:rPr>
        <w:t>Plnění rozpočtu</w:t>
      </w:r>
      <w:r w:rsidR="008812B5">
        <w:rPr>
          <w:rFonts w:ascii="Arial" w:hAnsi="Arial" w:cs="Arial"/>
          <w:b/>
          <w:u w:val="single"/>
        </w:rPr>
        <w:t>:</w:t>
      </w:r>
    </w:p>
    <w:p w:rsidR="005443ED" w:rsidRDefault="005443ED" w:rsidP="005443ED">
      <w:pPr>
        <w:ind w:firstLine="708"/>
        <w:rPr>
          <w:rFonts w:ascii="Arial" w:hAnsi="Arial" w:cs="Arial"/>
        </w:rPr>
      </w:pPr>
    </w:p>
    <w:p w:rsidR="005443ED" w:rsidRPr="00BF68B9" w:rsidRDefault="008812B5" w:rsidP="005443ED">
      <w:pPr>
        <w:tabs>
          <w:tab w:val="left" w:pos="1134"/>
          <w:tab w:val="left" w:leader="dot" w:pos="5387"/>
          <w:tab w:val="decimal" w:pos="5670"/>
          <w:tab w:val="decimal" w:pos="6096"/>
          <w:tab w:val="decimal" w:pos="6521"/>
        </w:tabs>
        <w:spacing w:line="360" w:lineRule="auto"/>
        <w:rPr>
          <w:rFonts w:ascii="Arial" w:hAnsi="Arial" w:cs="Arial"/>
          <w:color w:val="FF0000"/>
        </w:rPr>
      </w:pPr>
      <w:r>
        <w:rPr>
          <w:rFonts w:ascii="Arial" w:hAnsi="Arial" w:cs="Arial"/>
        </w:rPr>
        <w:t>s</w:t>
      </w:r>
      <w:r w:rsidR="005443ED">
        <w:rPr>
          <w:rFonts w:ascii="Arial" w:hAnsi="Arial" w:cs="Arial"/>
        </w:rPr>
        <w:t>tavební spoření, životní pojištění</w:t>
      </w:r>
      <w:r w:rsidR="005443ED">
        <w:rPr>
          <w:rFonts w:ascii="Arial" w:hAnsi="Arial" w:cs="Arial"/>
        </w:rPr>
        <w:tab/>
      </w:r>
      <w:r w:rsidR="005443ED">
        <w:rPr>
          <w:rFonts w:ascii="Arial" w:hAnsi="Arial" w:cs="Arial"/>
        </w:rPr>
        <w:tab/>
      </w:r>
      <w:r w:rsidR="001E2D2F">
        <w:rPr>
          <w:rFonts w:ascii="Arial" w:hAnsi="Arial" w:cs="Arial"/>
        </w:rPr>
        <w:t>1 116 000</w:t>
      </w:r>
      <w:r w:rsidR="001E2D2F">
        <w:rPr>
          <w:rFonts w:ascii="Arial" w:hAnsi="Arial" w:cs="Arial"/>
        </w:rPr>
        <w:tab/>
      </w:r>
      <w:r w:rsidR="005443ED">
        <w:rPr>
          <w:rFonts w:ascii="Arial" w:hAnsi="Arial" w:cs="Arial"/>
        </w:rPr>
        <w:tab/>
      </w:r>
      <w:r w:rsidR="005443ED" w:rsidRPr="00380181">
        <w:rPr>
          <w:rFonts w:ascii="Arial" w:hAnsi="Arial" w:cs="Arial"/>
          <w:color w:val="000000" w:themeColor="text1"/>
        </w:rPr>
        <w:t xml:space="preserve">plnění </w:t>
      </w:r>
      <w:proofErr w:type="gramStart"/>
      <w:r w:rsidR="005443ED" w:rsidRPr="00380181">
        <w:rPr>
          <w:rFonts w:ascii="Arial" w:hAnsi="Arial" w:cs="Arial"/>
          <w:color w:val="000000" w:themeColor="text1"/>
        </w:rPr>
        <w:t xml:space="preserve">na </w:t>
      </w:r>
      <w:r w:rsidR="004E2678">
        <w:rPr>
          <w:rFonts w:ascii="Arial" w:hAnsi="Arial" w:cs="Arial"/>
          <w:color w:val="000000" w:themeColor="text1"/>
        </w:rPr>
        <w:t xml:space="preserve">  </w:t>
      </w:r>
      <w:r w:rsidR="001E2D2F" w:rsidRPr="00380181">
        <w:rPr>
          <w:rFonts w:ascii="Arial" w:hAnsi="Arial" w:cs="Arial"/>
          <w:color w:val="000000" w:themeColor="text1"/>
        </w:rPr>
        <w:t>93</w:t>
      </w:r>
      <w:r w:rsidR="005443ED" w:rsidRPr="00380181">
        <w:rPr>
          <w:rFonts w:ascii="Arial" w:hAnsi="Arial" w:cs="Arial"/>
          <w:color w:val="000000" w:themeColor="text1"/>
        </w:rPr>
        <w:t>%</w:t>
      </w:r>
      <w:proofErr w:type="gramEnd"/>
    </w:p>
    <w:p w:rsidR="005443ED" w:rsidRPr="00380181" w:rsidRDefault="008812B5" w:rsidP="005443ED">
      <w:pPr>
        <w:tabs>
          <w:tab w:val="left" w:pos="1134"/>
          <w:tab w:val="left" w:leader="dot" w:pos="5387"/>
          <w:tab w:val="decimal" w:pos="5670"/>
          <w:tab w:val="decimal" w:pos="6096"/>
          <w:tab w:val="decimal" w:pos="6521"/>
        </w:tabs>
        <w:spacing w:line="360" w:lineRule="auto"/>
        <w:rPr>
          <w:rFonts w:ascii="Arial" w:hAnsi="Arial" w:cs="Arial"/>
        </w:rPr>
      </w:pPr>
      <w:r>
        <w:rPr>
          <w:rFonts w:ascii="Arial" w:hAnsi="Arial" w:cs="Arial"/>
        </w:rPr>
        <w:t>j</w:t>
      </w:r>
      <w:r w:rsidR="005443ED" w:rsidRPr="00380181">
        <w:rPr>
          <w:rFonts w:ascii="Arial" w:hAnsi="Arial" w:cs="Arial"/>
        </w:rPr>
        <w:t>ednorázový finanční příspěvek invalidům</w:t>
      </w:r>
      <w:r w:rsidR="005443ED" w:rsidRPr="00380181">
        <w:rPr>
          <w:rFonts w:ascii="Arial" w:hAnsi="Arial" w:cs="Arial"/>
        </w:rPr>
        <w:tab/>
      </w:r>
      <w:r w:rsidR="005443ED" w:rsidRPr="00380181">
        <w:rPr>
          <w:rFonts w:ascii="Arial" w:hAnsi="Arial" w:cs="Arial"/>
        </w:rPr>
        <w:tab/>
      </w:r>
      <w:r w:rsidR="005443ED" w:rsidRPr="00380181">
        <w:rPr>
          <w:rFonts w:ascii="Arial" w:hAnsi="Arial" w:cs="Arial"/>
        </w:rPr>
        <w:tab/>
        <w:t>6</w:t>
      </w:r>
      <w:r w:rsidR="001E2D2F" w:rsidRPr="00380181">
        <w:rPr>
          <w:rFonts w:ascii="Arial" w:hAnsi="Arial" w:cs="Arial"/>
        </w:rPr>
        <w:t>02</w:t>
      </w:r>
      <w:r w:rsidR="005443ED" w:rsidRPr="00380181">
        <w:rPr>
          <w:rFonts w:ascii="Arial" w:hAnsi="Arial" w:cs="Arial"/>
        </w:rPr>
        <w:t> 000</w:t>
      </w:r>
      <w:r w:rsidR="005443ED" w:rsidRPr="00380181">
        <w:rPr>
          <w:rFonts w:ascii="Arial" w:hAnsi="Arial" w:cs="Arial"/>
        </w:rPr>
        <w:tab/>
        <w:t xml:space="preserve">plnění na </w:t>
      </w:r>
      <w:r w:rsidR="001B6426" w:rsidRPr="00380181">
        <w:rPr>
          <w:rFonts w:ascii="Arial" w:hAnsi="Arial" w:cs="Arial"/>
        </w:rPr>
        <w:t>100</w:t>
      </w:r>
      <w:r w:rsidR="005443ED" w:rsidRPr="00380181">
        <w:rPr>
          <w:rFonts w:ascii="Arial" w:hAnsi="Arial" w:cs="Arial"/>
        </w:rPr>
        <w:t>%</w:t>
      </w:r>
    </w:p>
    <w:p w:rsidR="005443ED" w:rsidRPr="00380181" w:rsidRDefault="008812B5" w:rsidP="005443ED">
      <w:pPr>
        <w:tabs>
          <w:tab w:val="left" w:pos="1134"/>
          <w:tab w:val="left" w:leader="dot" w:pos="5387"/>
          <w:tab w:val="decimal" w:pos="5670"/>
          <w:tab w:val="decimal" w:pos="6096"/>
          <w:tab w:val="decimal" w:pos="6521"/>
        </w:tabs>
        <w:spacing w:line="360" w:lineRule="auto"/>
        <w:rPr>
          <w:rFonts w:ascii="Arial" w:hAnsi="Arial" w:cs="Arial"/>
        </w:rPr>
      </w:pPr>
      <w:r>
        <w:rPr>
          <w:rFonts w:ascii="Arial" w:hAnsi="Arial" w:cs="Arial"/>
        </w:rPr>
        <w:t>j</w:t>
      </w:r>
      <w:r w:rsidR="005443ED" w:rsidRPr="00380181">
        <w:rPr>
          <w:rFonts w:ascii="Arial" w:hAnsi="Arial" w:cs="Arial"/>
        </w:rPr>
        <w:t>ednorázový finanční příspěvek dětem</w:t>
      </w:r>
      <w:r w:rsidR="005443ED" w:rsidRPr="00380181">
        <w:rPr>
          <w:rFonts w:ascii="Arial" w:hAnsi="Arial" w:cs="Arial"/>
        </w:rPr>
        <w:tab/>
        <w:t xml:space="preserve"> 1</w:t>
      </w:r>
      <w:r w:rsidR="001B6426" w:rsidRPr="00380181">
        <w:rPr>
          <w:rFonts w:ascii="Arial" w:hAnsi="Arial" w:cs="Arial"/>
        </w:rPr>
        <w:t> 588 000</w:t>
      </w:r>
      <w:r w:rsidR="005443ED" w:rsidRPr="00380181">
        <w:rPr>
          <w:rFonts w:ascii="Arial" w:hAnsi="Arial" w:cs="Arial"/>
        </w:rPr>
        <w:tab/>
        <w:t xml:space="preserve">plnění na </w:t>
      </w:r>
      <w:r w:rsidR="001B6426" w:rsidRPr="00380181">
        <w:rPr>
          <w:rFonts w:ascii="Arial" w:hAnsi="Arial" w:cs="Arial"/>
        </w:rPr>
        <w:t>106</w:t>
      </w:r>
      <w:r w:rsidR="005443ED" w:rsidRPr="00380181">
        <w:rPr>
          <w:rFonts w:ascii="Arial" w:hAnsi="Arial" w:cs="Arial"/>
        </w:rPr>
        <w:t>%</w:t>
      </w:r>
    </w:p>
    <w:p w:rsidR="0061010D" w:rsidRPr="00380181" w:rsidRDefault="008812B5" w:rsidP="005443ED">
      <w:pPr>
        <w:tabs>
          <w:tab w:val="left" w:pos="1134"/>
          <w:tab w:val="left" w:leader="dot" w:pos="5387"/>
          <w:tab w:val="decimal" w:pos="5670"/>
          <w:tab w:val="decimal" w:pos="6096"/>
          <w:tab w:val="decimal" w:pos="6521"/>
        </w:tabs>
        <w:spacing w:line="360" w:lineRule="auto"/>
        <w:rPr>
          <w:rFonts w:ascii="Arial" w:hAnsi="Arial" w:cs="Arial"/>
        </w:rPr>
      </w:pPr>
      <w:r>
        <w:rPr>
          <w:rFonts w:ascii="Arial" w:hAnsi="Arial" w:cs="Arial"/>
        </w:rPr>
        <w:t>v</w:t>
      </w:r>
      <w:r w:rsidR="005443ED" w:rsidRPr="00380181">
        <w:rPr>
          <w:rFonts w:ascii="Arial" w:hAnsi="Arial" w:cs="Arial"/>
        </w:rPr>
        <w:t>ěcné dary, ozdravné léčebné pobyty</w:t>
      </w:r>
      <w:r w:rsidR="005443ED" w:rsidRPr="00380181">
        <w:rPr>
          <w:rFonts w:ascii="Arial" w:hAnsi="Arial" w:cs="Arial"/>
        </w:rPr>
        <w:tab/>
        <w:t xml:space="preserve"> 2</w:t>
      </w:r>
      <w:r w:rsidR="001B6426" w:rsidRPr="00380181">
        <w:rPr>
          <w:rFonts w:ascii="Arial" w:hAnsi="Arial" w:cs="Arial"/>
        </w:rPr>
        <w:t> 767 000</w:t>
      </w:r>
      <w:r w:rsidR="005443ED" w:rsidRPr="00380181">
        <w:rPr>
          <w:rFonts w:ascii="Arial" w:hAnsi="Arial" w:cs="Arial"/>
        </w:rPr>
        <w:tab/>
        <w:t xml:space="preserve">plnění </w:t>
      </w:r>
      <w:proofErr w:type="gramStart"/>
      <w:r w:rsidR="005443ED" w:rsidRPr="00380181">
        <w:rPr>
          <w:rFonts w:ascii="Arial" w:hAnsi="Arial" w:cs="Arial"/>
        </w:rPr>
        <w:t xml:space="preserve">na </w:t>
      </w:r>
      <w:r w:rsidR="004E2678">
        <w:rPr>
          <w:rFonts w:ascii="Arial" w:hAnsi="Arial" w:cs="Arial"/>
        </w:rPr>
        <w:t xml:space="preserve">  </w:t>
      </w:r>
      <w:r w:rsidR="001B6426" w:rsidRPr="00380181">
        <w:rPr>
          <w:rFonts w:ascii="Arial" w:hAnsi="Arial" w:cs="Arial"/>
        </w:rPr>
        <w:t>9</w:t>
      </w:r>
      <w:r w:rsidR="00380181">
        <w:rPr>
          <w:rFonts w:ascii="Arial" w:hAnsi="Arial" w:cs="Arial"/>
        </w:rPr>
        <w:t>1</w:t>
      </w:r>
      <w:r w:rsidR="005443ED" w:rsidRPr="00380181">
        <w:rPr>
          <w:rFonts w:ascii="Arial" w:hAnsi="Arial" w:cs="Arial"/>
        </w:rPr>
        <w:t>%</w:t>
      </w:r>
      <w:proofErr w:type="gramEnd"/>
    </w:p>
    <w:p w:rsidR="0061010D" w:rsidRDefault="0061010D" w:rsidP="0061010D">
      <w:pPr>
        <w:tabs>
          <w:tab w:val="left" w:pos="1134"/>
          <w:tab w:val="left" w:leader="dot" w:pos="5387"/>
          <w:tab w:val="decimal" w:pos="5670"/>
          <w:tab w:val="decimal" w:pos="6096"/>
          <w:tab w:val="decimal" w:pos="6521"/>
        </w:tabs>
        <w:rPr>
          <w:rFonts w:ascii="Arial" w:hAnsi="Arial" w:cs="Arial"/>
          <w:b/>
        </w:rPr>
      </w:pPr>
      <w:r>
        <w:rPr>
          <w:rFonts w:ascii="Arial" w:hAnsi="Arial" w:cs="Arial"/>
          <w:b/>
        </w:rPr>
        <w:t>V</w:t>
      </w:r>
      <w:r w:rsidR="005443ED">
        <w:rPr>
          <w:rFonts w:ascii="Arial" w:hAnsi="Arial" w:cs="Arial"/>
          <w:b/>
        </w:rPr>
        <w:t xml:space="preserve">ýdaje na pomoc dětem a těžce tělesně </w:t>
      </w:r>
      <w:proofErr w:type="gramStart"/>
      <w:r w:rsidR="005443ED">
        <w:rPr>
          <w:rFonts w:ascii="Arial" w:hAnsi="Arial" w:cs="Arial"/>
          <w:b/>
        </w:rPr>
        <w:t>postiženým</w:t>
      </w:r>
      <w:r w:rsidRPr="0061010D">
        <w:rPr>
          <w:rFonts w:ascii="Arial" w:hAnsi="Arial" w:cs="Arial"/>
          <w:b/>
        </w:rPr>
        <w:t xml:space="preserve"> </w:t>
      </w:r>
      <w:r>
        <w:rPr>
          <w:rFonts w:ascii="Arial" w:hAnsi="Arial" w:cs="Arial"/>
          <w:b/>
        </w:rPr>
        <w:t xml:space="preserve"> 6 273 890</w:t>
      </w:r>
      <w:proofErr w:type="gramEnd"/>
      <w:r>
        <w:rPr>
          <w:rFonts w:ascii="Arial" w:hAnsi="Arial" w:cs="Arial"/>
          <w:b/>
        </w:rPr>
        <w:t xml:space="preserve"> Kč, což činí 98% plánovaných výdajů rozpočtu.</w:t>
      </w:r>
    </w:p>
    <w:p w:rsidR="005443ED" w:rsidRDefault="005443ED" w:rsidP="005443ED">
      <w:pPr>
        <w:tabs>
          <w:tab w:val="left" w:pos="1134"/>
          <w:tab w:val="left" w:leader="dot" w:pos="5387"/>
          <w:tab w:val="decimal" w:pos="5670"/>
          <w:tab w:val="decimal" w:pos="6096"/>
          <w:tab w:val="decimal" w:pos="6521"/>
        </w:tabs>
        <w:rPr>
          <w:rFonts w:ascii="Arial" w:hAnsi="Arial" w:cs="Arial"/>
          <w:b/>
        </w:rPr>
      </w:pPr>
    </w:p>
    <w:p w:rsidR="0061010D" w:rsidRDefault="005443ED" w:rsidP="005443ED">
      <w:pPr>
        <w:tabs>
          <w:tab w:val="left" w:pos="1134"/>
          <w:tab w:val="left" w:leader="dot" w:pos="4536"/>
          <w:tab w:val="decimal" w:pos="5387"/>
        </w:tabs>
        <w:jc w:val="both"/>
        <w:rPr>
          <w:rFonts w:ascii="Arial" w:hAnsi="Arial" w:cs="Arial"/>
        </w:rPr>
      </w:pPr>
      <w:r>
        <w:rPr>
          <w:rFonts w:ascii="Arial" w:hAnsi="Arial" w:cs="Arial"/>
        </w:rPr>
        <w:t>Na výdaje spojené s vlastní činností Nadace byla rozpočtována částka 280 000 Kč. Vyčerpáno bylo 2</w:t>
      </w:r>
      <w:r w:rsidR="005056FC">
        <w:rPr>
          <w:rFonts w:ascii="Arial" w:hAnsi="Arial" w:cs="Arial"/>
        </w:rPr>
        <w:t>20 416</w:t>
      </w:r>
      <w:r>
        <w:rPr>
          <w:rFonts w:ascii="Arial" w:hAnsi="Arial" w:cs="Arial"/>
        </w:rPr>
        <w:t xml:space="preserve"> Kč. Víc než polovina z  tohoto čerpání 14</w:t>
      </w:r>
      <w:r w:rsidR="005056FC">
        <w:rPr>
          <w:rFonts w:ascii="Arial" w:hAnsi="Arial" w:cs="Arial"/>
        </w:rPr>
        <w:t>6</w:t>
      </w:r>
      <w:r>
        <w:rPr>
          <w:rFonts w:ascii="Arial" w:hAnsi="Arial" w:cs="Arial"/>
        </w:rPr>
        <w:t> </w:t>
      </w:r>
      <w:r w:rsidR="005056FC">
        <w:rPr>
          <w:rFonts w:ascii="Arial" w:hAnsi="Arial" w:cs="Arial"/>
        </w:rPr>
        <w:t>715</w:t>
      </w:r>
      <w:r>
        <w:rPr>
          <w:rFonts w:ascii="Arial" w:hAnsi="Arial" w:cs="Arial"/>
        </w:rPr>
        <w:t xml:space="preserve"> Kč byla vynaložena na úhradu nákladů spojených s propagací Nadace. Částkou </w:t>
      </w:r>
      <w:r w:rsidR="005056FC">
        <w:rPr>
          <w:rFonts w:ascii="Arial" w:hAnsi="Arial" w:cs="Arial"/>
        </w:rPr>
        <w:t>30 </w:t>
      </w:r>
      <w:r>
        <w:rPr>
          <w:rFonts w:ascii="Arial" w:hAnsi="Arial" w:cs="Arial"/>
        </w:rPr>
        <w:t>250</w:t>
      </w:r>
      <w:r w:rsidR="005056FC">
        <w:rPr>
          <w:rFonts w:ascii="Arial" w:hAnsi="Arial" w:cs="Arial"/>
        </w:rPr>
        <w:t> </w:t>
      </w:r>
      <w:r>
        <w:rPr>
          <w:rFonts w:ascii="Arial" w:hAnsi="Arial" w:cs="Arial"/>
        </w:rPr>
        <w:t xml:space="preserve">Kč byl uhrazen audit finančního hospodaření a částkou </w:t>
      </w:r>
      <w:r w:rsidR="005056FC">
        <w:rPr>
          <w:rFonts w:ascii="Arial" w:hAnsi="Arial" w:cs="Arial"/>
        </w:rPr>
        <w:t>6 418</w:t>
      </w:r>
      <w:r>
        <w:rPr>
          <w:rFonts w:ascii="Arial" w:hAnsi="Arial" w:cs="Arial"/>
        </w:rPr>
        <w:t xml:space="preserve"> Kč byly uhrazeny bankovní poplatky</w:t>
      </w:r>
    </w:p>
    <w:p w:rsidR="005443ED" w:rsidRDefault="005443ED" w:rsidP="005443ED">
      <w:pPr>
        <w:tabs>
          <w:tab w:val="left" w:pos="1134"/>
          <w:tab w:val="left" w:leader="dot" w:pos="4536"/>
          <w:tab w:val="decimal" w:pos="5387"/>
        </w:tabs>
        <w:jc w:val="both"/>
        <w:rPr>
          <w:rFonts w:ascii="Arial" w:hAnsi="Arial" w:cs="Arial"/>
        </w:rPr>
      </w:pPr>
      <w:r>
        <w:rPr>
          <w:rFonts w:ascii="Arial" w:hAnsi="Arial" w:cs="Arial"/>
        </w:rPr>
        <w:t>.</w:t>
      </w:r>
    </w:p>
    <w:p w:rsidR="005443ED" w:rsidRDefault="0061010D" w:rsidP="0061010D">
      <w:pPr>
        <w:pStyle w:val="Nadpis5"/>
        <w:tabs>
          <w:tab w:val="left" w:pos="6946"/>
          <w:tab w:val="left" w:pos="7088"/>
          <w:tab w:val="left" w:pos="7371"/>
        </w:tabs>
        <w:spacing w:before="0"/>
        <w:rPr>
          <w:rFonts w:ascii="Arial" w:hAnsi="Arial" w:cs="Arial"/>
          <w:b/>
          <w:color w:val="auto"/>
          <w:sz w:val="24"/>
          <w:szCs w:val="24"/>
        </w:rPr>
      </w:pPr>
      <w:proofErr w:type="gramStart"/>
      <w:r>
        <w:rPr>
          <w:rFonts w:ascii="Arial" w:hAnsi="Arial" w:cs="Arial"/>
          <w:b/>
          <w:color w:val="auto"/>
          <w:sz w:val="24"/>
          <w:szCs w:val="24"/>
        </w:rPr>
        <w:t>C E L K O V É  V Ý D A J E  NADACE</w:t>
      </w:r>
      <w:proofErr w:type="gramEnd"/>
      <w:r>
        <w:rPr>
          <w:rFonts w:ascii="Arial" w:hAnsi="Arial" w:cs="Arial"/>
          <w:b/>
          <w:color w:val="auto"/>
          <w:sz w:val="24"/>
          <w:szCs w:val="24"/>
        </w:rPr>
        <w:t xml:space="preserve">   6 494 306 Kč, což činí 97% plánovaných výdajů rozpočtu.</w:t>
      </w:r>
    </w:p>
    <w:p w:rsidR="0061010D" w:rsidRPr="0061010D" w:rsidRDefault="0061010D" w:rsidP="0061010D"/>
    <w:p w:rsidR="005443ED" w:rsidRPr="00941BF2" w:rsidRDefault="005443ED" w:rsidP="005443ED">
      <w:pPr>
        <w:pStyle w:val="Zkladntextodsazen2"/>
        <w:spacing w:after="0" w:line="276" w:lineRule="auto"/>
        <w:ind w:left="0"/>
        <w:rPr>
          <w:rFonts w:ascii="Arial" w:hAnsi="Arial" w:cs="Arial"/>
          <w:b/>
          <w:sz w:val="24"/>
          <w:szCs w:val="24"/>
        </w:rPr>
      </w:pPr>
      <w:r w:rsidRPr="00941BF2">
        <w:rPr>
          <w:rFonts w:ascii="Arial" w:hAnsi="Arial" w:cs="Arial"/>
          <w:b/>
          <w:sz w:val="24"/>
          <w:szCs w:val="24"/>
        </w:rPr>
        <w:t xml:space="preserve">Základní jmění </w:t>
      </w:r>
      <w:r w:rsidR="008239E0">
        <w:rPr>
          <w:rFonts w:ascii="Arial" w:hAnsi="Arial" w:cs="Arial"/>
          <w:b/>
          <w:sz w:val="24"/>
          <w:szCs w:val="24"/>
        </w:rPr>
        <w:t>N</w:t>
      </w:r>
      <w:r w:rsidRPr="00941BF2">
        <w:rPr>
          <w:rFonts w:ascii="Arial" w:hAnsi="Arial" w:cs="Arial"/>
          <w:b/>
          <w:sz w:val="24"/>
          <w:szCs w:val="24"/>
        </w:rPr>
        <w:t xml:space="preserve">adace </w:t>
      </w:r>
      <w:r w:rsidR="008D1B8A" w:rsidRPr="00941BF2">
        <w:rPr>
          <w:rFonts w:ascii="Arial" w:hAnsi="Arial" w:cs="Arial"/>
          <w:b/>
          <w:sz w:val="24"/>
          <w:szCs w:val="24"/>
        </w:rPr>
        <w:t xml:space="preserve">dle komisionářské smlouvy je </w:t>
      </w:r>
      <w:r w:rsidRPr="00941BF2">
        <w:rPr>
          <w:rFonts w:ascii="Arial" w:hAnsi="Arial" w:cs="Arial"/>
          <w:b/>
          <w:sz w:val="24"/>
          <w:szCs w:val="24"/>
        </w:rPr>
        <w:t>ve výši 500 341 Kč</w:t>
      </w:r>
      <w:r w:rsidR="008D1B8A" w:rsidRPr="00941BF2">
        <w:rPr>
          <w:rFonts w:ascii="Arial" w:hAnsi="Arial" w:cs="Arial"/>
          <w:b/>
          <w:sz w:val="24"/>
          <w:szCs w:val="24"/>
        </w:rPr>
        <w:t>.</w:t>
      </w:r>
    </w:p>
    <w:p w:rsidR="005443ED" w:rsidRDefault="005443ED" w:rsidP="005443ED">
      <w:pPr>
        <w:tabs>
          <w:tab w:val="left" w:pos="1134"/>
          <w:tab w:val="left" w:leader="dot" w:pos="4536"/>
          <w:tab w:val="decimal" w:leader="dot" w:pos="6804"/>
        </w:tabs>
        <w:ind w:firstLine="709"/>
        <w:rPr>
          <w:rFonts w:ascii="Arial" w:hAnsi="Arial" w:cs="Arial"/>
        </w:rPr>
      </w:pPr>
    </w:p>
    <w:p w:rsidR="005443ED" w:rsidRDefault="005443ED" w:rsidP="005443ED">
      <w:pPr>
        <w:tabs>
          <w:tab w:val="left" w:pos="1134"/>
          <w:tab w:val="left" w:leader="dot" w:pos="5670"/>
          <w:tab w:val="decimal" w:pos="5954"/>
          <w:tab w:val="decimal" w:pos="6379"/>
          <w:tab w:val="decimal" w:pos="6804"/>
        </w:tabs>
        <w:rPr>
          <w:rFonts w:ascii="Arial" w:hAnsi="Arial" w:cs="Arial"/>
          <w:b/>
        </w:rPr>
      </w:pPr>
      <w:r>
        <w:rPr>
          <w:rFonts w:ascii="Arial" w:hAnsi="Arial" w:cs="Arial"/>
          <w:b/>
        </w:rPr>
        <w:t xml:space="preserve">Rozdíl mezi příjmy a výdaji </w:t>
      </w:r>
      <w:r w:rsidR="00BA4FA6">
        <w:rPr>
          <w:rFonts w:ascii="Arial" w:hAnsi="Arial" w:cs="Arial"/>
          <w:b/>
        </w:rPr>
        <w:t>N</w:t>
      </w:r>
      <w:r>
        <w:rPr>
          <w:rFonts w:ascii="Arial" w:hAnsi="Arial" w:cs="Arial"/>
          <w:b/>
        </w:rPr>
        <w:t>adace roku 201</w:t>
      </w:r>
      <w:r w:rsidR="008D1B8A">
        <w:rPr>
          <w:rFonts w:ascii="Arial" w:hAnsi="Arial" w:cs="Arial"/>
          <w:b/>
        </w:rPr>
        <w:t>5</w:t>
      </w:r>
      <w:r>
        <w:rPr>
          <w:rFonts w:ascii="Arial" w:hAnsi="Arial" w:cs="Arial"/>
          <w:b/>
        </w:rPr>
        <w:t xml:space="preserve"> ve výši 2</w:t>
      </w:r>
      <w:r w:rsidR="008D1B8A">
        <w:rPr>
          <w:rFonts w:ascii="Arial" w:hAnsi="Arial" w:cs="Arial"/>
          <w:b/>
        </w:rPr>
        <w:t>9 885 038</w:t>
      </w:r>
      <w:r>
        <w:rPr>
          <w:rFonts w:ascii="Arial" w:hAnsi="Arial" w:cs="Arial"/>
          <w:b/>
        </w:rPr>
        <w:t xml:space="preserve"> Kč se převádí do roku 201</w:t>
      </w:r>
      <w:r w:rsidR="00B350CC">
        <w:rPr>
          <w:rFonts w:ascii="Arial" w:hAnsi="Arial" w:cs="Arial"/>
          <w:b/>
        </w:rPr>
        <w:t>6</w:t>
      </w:r>
      <w:r>
        <w:rPr>
          <w:rFonts w:ascii="Arial" w:hAnsi="Arial" w:cs="Arial"/>
          <w:b/>
        </w:rPr>
        <w:t>.</w:t>
      </w:r>
    </w:p>
    <w:p w:rsidR="005443ED" w:rsidRDefault="005443ED" w:rsidP="005443ED">
      <w:pPr>
        <w:tabs>
          <w:tab w:val="left" w:pos="1134"/>
          <w:tab w:val="left" w:leader="dot" w:pos="5670"/>
          <w:tab w:val="decimal" w:pos="5954"/>
          <w:tab w:val="decimal" w:pos="6379"/>
          <w:tab w:val="decimal" w:pos="6804"/>
        </w:tabs>
        <w:rPr>
          <w:rFonts w:ascii="Arial" w:hAnsi="Arial" w:cs="Arial"/>
          <w:b/>
        </w:rPr>
      </w:pPr>
    </w:p>
    <w:p w:rsidR="005443ED" w:rsidRDefault="005443ED" w:rsidP="005443ED">
      <w:pPr>
        <w:tabs>
          <w:tab w:val="left" w:pos="1134"/>
          <w:tab w:val="left" w:leader="dot" w:pos="5670"/>
          <w:tab w:val="decimal" w:pos="5954"/>
          <w:tab w:val="decimal" w:pos="6379"/>
          <w:tab w:val="decimal" w:pos="6804"/>
        </w:tabs>
        <w:ind w:right="-142"/>
        <w:rPr>
          <w:rFonts w:ascii="Arial" w:hAnsi="Arial" w:cs="Arial"/>
        </w:rPr>
      </w:pPr>
      <w:r>
        <w:rPr>
          <w:rFonts w:ascii="Arial" w:hAnsi="Arial" w:cs="Arial"/>
          <w:b/>
        </w:rPr>
        <w:t>K 1. 1. 201</w:t>
      </w:r>
      <w:r w:rsidR="00B350CC">
        <w:rPr>
          <w:rFonts w:ascii="Arial" w:hAnsi="Arial" w:cs="Arial"/>
          <w:b/>
        </w:rPr>
        <w:t>6</w:t>
      </w:r>
      <w:r>
        <w:rPr>
          <w:rFonts w:ascii="Arial" w:hAnsi="Arial" w:cs="Arial"/>
          <w:b/>
        </w:rPr>
        <w:t xml:space="preserve"> má Nadace tyto finanční prostředky</w:t>
      </w:r>
      <w:r>
        <w:rPr>
          <w:rFonts w:ascii="Arial" w:hAnsi="Arial" w:cs="Arial"/>
        </w:rPr>
        <w:t>:</w:t>
      </w:r>
    </w:p>
    <w:p w:rsidR="005443ED" w:rsidRDefault="005443ED" w:rsidP="005443ED">
      <w:pPr>
        <w:tabs>
          <w:tab w:val="left" w:pos="1134"/>
          <w:tab w:val="left" w:leader="dot" w:pos="5670"/>
          <w:tab w:val="decimal" w:pos="5954"/>
          <w:tab w:val="decimal" w:pos="6379"/>
          <w:tab w:val="decimal" w:pos="6804"/>
        </w:tabs>
        <w:ind w:right="-142"/>
        <w:rPr>
          <w:rFonts w:ascii="Arial" w:hAnsi="Arial" w:cs="Arial"/>
        </w:rPr>
      </w:pPr>
    </w:p>
    <w:p w:rsidR="00941BF2" w:rsidRPr="00FA740D"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r w:rsidRPr="00FA740D">
        <w:rPr>
          <w:rFonts w:ascii="Arial" w:eastAsia="Times New Roman" w:hAnsi="Arial" w:cs="Arial"/>
          <w:sz w:val="24"/>
          <w:szCs w:val="24"/>
        </w:rPr>
        <w:t>běžný účet u ČSOB č.175787001/0300……………</w:t>
      </w:r>
      <w:r w:rsidRPr="00FA740D">
        <w:rPr>
          <w:rFonts w:ascii="Arial" w:eastAsia="Times New Roman" w:hAnsi="Arial" w:cs="Arial"/>
          <w:sz w:val="24"/>
          <w:szCs w:val="24"/>
        </w:rPr>
        <w:tab/>
        <w:t>2</w:t>
      </w:r>
      <w:r>
        <w:rPr>
          <w:rFonts w:ascii="Arial" w:eastAsia="Times New Roman" w:hAnsi="Arial" w:cs="Arial"/>
          <w:sz w:val="24"/>
          <w:szCs w:val="24"/>
        </w:rPr>
        <w:t xml:space="preserve"> </w:t>
      </w:r>
      <w:r w:rsidRPr="00FA740D">
        <w:rPr>
          <w:rFonts w:ascii="Arial" w:eastAsia="Times New Roman" w:hAnsi="Arial" w:cs="Arial"/>
          <w:sz w:val="24"/>
          <w:szCs w:val="24"/>
        </w:rPr>
        <w:t>735 353,91 Kč</w:t>
      </w:r>
    </w:p>
    <w:p w:rsidR="00941BF2" w:rsidRPr="00FA740D"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proofErr w:type="gramStart"/>
      <w:r w:rsidRPr="00FA740D">
        <w:rPr>
          <w:rFonts w:ascii="Arial" w:eastAsia="Times New Roman" w:hAnsi="Arial" w:cs="Arial"/>
          <w:sz w:val="24"/>
          <w:szCs w:val="24"/>
        </w:rPr>
        <w:t>spořící</w:t>
      </w:r>
      <w:proofErr w:type="gramEnd"/>
      <w:r w:rsidRPr="00FA740D">
        <w:rPr>
          <w:rFonts w:ascii="Arial" w:eastAsia="Times New Roman" w:hAnsi="Arial" w:cs="Arial"/>
          <w:sz w:val="24"/>
          <w:szCs w:val="24"/>
        </w:rPr>
        <w:t xml:space="preserve"> účet u ČSOB č. 223749748/0300 ………….</w:t>
      </w:r>
      <w:r w:rsidRPr="00FA740D">
        <w:rPr>
          <w:rFonts w:ascii="Arial" w:eastAsia="Times New Roman" w:hAnsi="Arial" w:cs="Arial"/>
          <w:sz w:val="24"/>
          <w:szCs w:val="24"/>
        </w:rPr>
        <w:tab/>
        <w:t>2</w:t>
      </w:r>
      <w:r>
        <w:rPr>
          <w:rFonts w:ascii="Arial" w:eastAsia="Times New Roman" w:hAnsi="Arial" w:cs="Arial"/>
          <w:sz w:val="24"/>
          <w:szCs w:val="24"/>
        </w:rPr>
        <w:t xml:space="preserve"> </w:t>
      </w:r>
      <w:r w:rsidRPr="00FA740D">
        <w:rPr>
          <w:rFonts w:ascii="Arial" w:eastAsia="Times New Roman" w:hAnsi="Arial" w:cs="Arial"/>
          <w:sz w:val="24"/>
          <w:szCs w:val="24"/>
        </w:rPr>
        <w:t>125 205,54 Kč</w:t>
      </w:r>
    </w:p>
    <w:p w:rsidR="00941BF2" w:rsidRPr="00FA740D"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proofErr w:type="spellStart"/>
      <w:r w:rsidRPr="00FA740D">
        <w:rPr>
          <w:rFonts w:ascii="Arial" w:eastAsia="Times New Roman" w:hAnsi="Arial" w:cs="Arial"/>
          <w:sz w:val="24"/>
          <w:szCs w:val="24"/>
        </w:rPr>
        <w:t>vkl</w:t>
      </w:r>
      <w:proofErr w:type="spellEnd"/>
      <w:r w:rsidRPr="00FA740D">
        <w:rPr>
          <w:rFonts w:ascii="Arial" w:eastAsia="Times New Roman" w:hAnsi="Arial" w:cs="Arial"/>
          <w:sz w:val="24"/>
          <w:szCs w:val="24"/>
        </w:rPr>
        <w:t>. účet - J+T BANKA č.3001102184/5800 ………</w:t>
      </w:r>
      <w:r w:rsidRPr="00FA740D">
        <w:rPr>
          <w:rFonts w:ascii="Arial" w:eastAsia="Times New Roman" w:hAnsi="Arial" w:cs="Arial"/>
          <w:sz w:val="24"/>
          <w:szCs w:val="24"/>
        </w:rPr>
        <w:tab/>
        <w:t>6</w:t>
      </w:r>
      <w:r>
        <w:rPr>
          <w:rFonts w:ascii="Arial" w:eastAsia="Times New Roman" w:hAnsi="Arial" w:cs="Arial"/>
          <w:sz w:val="24"/>
          <w:szCs w:val="24"/>
        </w:rPr>
        <w:t xml:space="preserve"> </w:t>
      </w:r>
      <w:r w:rsidRPr="00FA740D">
        <w:rPr>
          <w:rFonts w:ascii="Arial" w:eastAsia="Times New Roman" w:hAnsi="Arial" w:cs="Arial"/>
          <w:sz w:val="24"/>
          <w:szCs w:val="24"/>
        </w:rPr>
        <w:t>500 000,00 Kč</w:t>
      </w:r>
    </w:p>
    <w:p w:rsidR="00941BF2" w:rsidRPr="00FA740D"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r w:rsidRPr="00FA740D">
        <w:rPr>
          <w:rFonts w:ascii="Arial" w:eastAsia="Times New Roman" w:hAnsi="Arial" w:cs="Arial"/>
          <w:sz w:val="24"/>
          <w:szCs w:val="24"/>
        </w:rPr>
        <w:t xml:space="preserve">term. </w:t>
      </w:r>
      <w:proofErr w:type="gramStart"/>
      <w:r w:rsidRPr="00FA740D">
        <w:rPr>
          <w:rFonts w:ascii="Arial" w:eastAsia="Times New Roman" w:hAnsi="Arial" w:cs="Arial"/>
          <w:sz w:val="24"/>
          <w:szCs w:val="24"/>
        </w:rPr>
        <w:t>účet</w:t>
      </w:r>
      <w:proofErr w:type="gramEnd"/>
      <w:r w:rsidRPr="00FA740D">
        <w:rPr>
          <w:rFonts w:ascii="Arial" w:eastAsia="Times New Roman" w:hAnsi="Arial" w:cs="Arial"/>
          <w:sz w:val="24"/>
          <w:szCs w:val="24"/>
        </w:rPr>
        <w:t xml:space="preserve"> - J+T BANKA č.3001228246/5800 ………</w:t>
      </w:r>
      <w:r w:rsidRPr="00FA740D">
        <w:rPr>
          <w:rFonts w:ascii="Arial" w:eastAsia="Times New Roman" w:hAnsi="Arial" w:cs="Arial"/>
          <w:sz w:val="24"/>
          <w:szCs w:val="24"/>
        </w:rPr>
        <w:tab/>
        <w:t>5</w:t>
      </w:r>
      <w:r>
        <w:rPr>
          <w:rFonts w:ascii="Arial" w:eastAsia="Times New Roman" w:hAnsi="Arial" w:cs="Arial"/>
          <w:sz w:val="24"/>
          <w:szCs w:val="24"/>
        </w:rPr>
        <w:t xml:space="preserve"> </w:t>
      </w:r>
      <w:r w:rsidRPr="00FA740D">
        <w:rPr>
          <w:rFonts w:ascii="Arial" w:eastAsia="Times New Roman" w:hAnsi="Arial" w:cs="Arial"/>
          <w:sz w:val="24"/>
          <w:szCs w:val="24"/>
        </w:rPr>
        <w:t>000 000,00 Kč</w:t>
      </w:r>
    </w:p>
    <w:p w:rsidR="00941BF2" w:rsidRPr="00FA740D"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proofErr w:type="spellStart"/>
      <w:proofErr w:type="gramStart"/>
      <w:r w:rsidRPr="00FA740D">
        <w:rPr>
          <w:rFonts w:ascii="Arial" w:eastAsia="Times New Roman" w:hAnsi="Arial" w:cs="Arial"/>
          <w:sz w:val="24"/>
          <w:szCs w:val="24"/>
        </w:rPr>
        <w:t>term</w:t>
      </w:r>
      <w:proofErr w:type="gramEnd"/>
      <w:r w:rsidRPr="00FA740D">
        <w:rPr>
          <w:rFonts w:ascii="Arial" w:eastAsia="Times New Roman" w:hAnsi="Arial" w:cs="Arial"/>
          <w:sz w:val="24"/>
          <w:szCs w:val="24"/>
        </w:rPr>
        <w:t>.</w:t>
      </w:r>
      <w:proofErr w:type="gramStart"/>
      <w:r w:rsidRPr="00FA740D">
        <w:rPr>
          <w:rFonts w:ascii="Arial" w:eastAsia="Times New Roman" w:hAnsi="Arial" w:cs="Arial"/>
          <w:sz w:val="24"/>
          <w:szCs w:val="24"/>
        </w:rPr>
        <w:t>účet</w:t>
      </w:r>
      <w:proofErr w:type="spellEnd"/>
      <w:proofErr w:type="gramEnd"/>
      <w:r w:rsidRPr="00FA740D">
        <w:rPr>
          <w:rFonts w:ascii="Arial" w:eastAsia="Times New Roman" w:hAnsi="Arial" w:cs="Arial"/>
          <w:sz w:val="24"/>
          <w:szCs w:val="24"/>
        </w:rPr>
        <w:t xml:space="preserve"> - J+T BANKA č.3001228254/5800 ………</w:t>
      </w:r>
      <w:r w:rsidRPr="00FA740D">
        <w:rPr>
          <w:rFonts w:ascii="Arial" w:eastAsia="Times New Roman" w:hAnsi="Arial" w:cs="Arial"/>
          <w:sz w:val="24"/>
          <w:szCs w:val="24"/>
        </w:rPr>
        <w:tab/>
        <w:t>5</w:t>
      </w:r>
      <w:r>
        <w:rPr>
          <w:rFonts w:ascii="Arial" w:eastAsia="Times New Roman" w:hAnsi="Arial" w:cs="Arial"/>
          <w:sz w:val="24"/>
          <w:szCs w:val="24"/>
        </w:rPr>
        <w:t xml:space="preserve"> </w:t>
      </w:r>
      <w:r w:rsidRPr="00FA740D">
        <w:rPr>
          <w:rFonts w:ascii="Arial" w:eastAsia="Times New Roman" w:hAnsi="Arial" w:cs="Arial"/>
          <w:sz w:val="24"/>
          <w:szCs w:val="24"/>
        </w:rPr>
        <w:t>500 000,00 Kč</w:t>
      </w:r>
    </w:p>
    <w:p w:rsidR="00941BF2" w:rsidRPr="00FA740D"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r w:rsidRPr="00FA740D">
        <w:rPr>
          <w:rFonts w:ascii="Arial" w:eastAsia="Times New Roman" w:hAnsi="Arial" w:cs="Arial"/>
          <w:sz w:val="24"/>
          <w:szCs w:val="24"/>
        </w:rPr>
        <w:t>státní dluhopisy u Min.</w:t>
      </w:r>
      <w:r>
        <w:rPr>
          <w:rFonts w:ascii="Arial" w:eastAsia="Times New Roman" w:hAnsi="Arial" w:cs="Arial"/>
          <w:sz w:val="24"/>
          <w:szCs w:val="24"/>
        </w:rPr>
        <w:t xml:space="preserve"> </w:t>
      </w:r>
      <w:r w:rsidRPr="00FA740D">
        <w:rPr>
          <w:rFonts w:ascii="Arial" w:eastAsia="Times New Roman" w:hAnsi="Arial" w:cs="Arial"/>
          <w:sz w:val="24"/>
          <w:szCs w:val="24"/>
        </w:rPr>
        <w:t>financí ČR ……………………</w:t>
      </w:r>
      <w:r w:rsidRPr="00FA740D">
        <w:rPr>
          <w:rFonts w:ascii="Arial" w:eastAsia="Times New Roman" w:hAnsi="Arial" w:cs="Arial"/>
          <w:sz w:val="24"/>
          <w:szCs w:val="24"/>
        </w:rPr>
        <w:tab/>
        <w:t>8</w:t>
      </w:r>
      <w:r>
        <w:rPr>
          <w:rFonts w:ascii="Arial" w:eastAsia="Times New Roman" w:hAnsi="Arial" w:cs="Arial"/>
          <w:sz w:val="24"/>
          <w:szCs w:val="24"/>
        </w:rPr>
        <w:t xml:space="preserve"> </w:t>
      </w:r>
      <w:r w:rsidRPr="00FA740D">
        <w:rPr>
          <w:rFonts w:ascii="Arial" w:eastAsia="Times New Roman" w:hAnsi="Arial" w:cs="Arial"/>
          <w:sz w:val="24"/>
          <w:szCs w:val="24"/>
        </w:rPr>
        <w:t>000 000,00 Kč</w:t>
      </w:r>
    </w:p>
    <w:p w:rsidR="00941BF2" w:rsidRDefault="00941BF2" w:rsidP="0061010D">
      <w:pPr>
        <w:pStyle w:val="Zpat"/>
        <w:tabs>
          <w:tab w:val="clear" w:pos="4536"/>
          <w:tab w:val="clear" w:pos="9072"/>
          <w:tab w:val="left" w:pos="1416"/>
        </w:tabs>
        <w:spacing w:line="276" w:lineRule="auto"/>
        <w:ind w:left="1416"/>
        <w:jc w:val="both"/>
        <w:rPr>
          <w:rFonts w:ascii="Arial" w:eastAsia="Times New Roman" w:hAnsi="Arial" w:cs="Arial"/>
          <w:sz w:val="24"/>
          <w:szCs w:val="24"/>
        </w:rPr>
      </w:pPr>
      <w:r w:rsidRPr="00FA740D">
        <w:rPr>
          <w:rFonts w:ascii="Arial" w:eastAsia="Times New Roman" w:hAnsi="Arial" w:cs="Arial"/>
          <w:sz w:val="24"/>
          <w:szCs w:val="24"/>
        </w:rPr>
        <w:t>stav pokladny k 31. 12. 2015 ………………………</w:t>
      </w:r>
      <w:proofErr w:type="gramStart"/>
      <w:r w:rsidRPr="00FA740D">
        <w:rPr>
          <w:rFonts w:ascii="Arial" w:eastAsia="Times New Roman" w:hAnsi="Arial" w:cs="Arial"/>
          <w:sz w:val="24"/>
          <w:szCs w:val="24"/>
        </w:rPr>
        <w:t>…</w:t>
      </w:r>
      <w:r>
        <w:rPr>
          <w:rFonts w:ascii="Arial" w:eastAsia="Times New Roman" w:hAnsi="Arial" w:cs="Arial"/>
          <w:sz w:val="24"/>
          <w:szCs w:val="24"/>
        </w:rPr>
        <w:t xml:space="preserve">     </w:t>
      </w:r>
      <w:r w:rsidRPr="00FA740D">
        <w:rPr>
          <w:rFonts w:ascii="Arial" w:eastAsia="Times New Roman" w:hAnsi="Arial" w:cs="Arial"/>
          <w:sz w:val="24"/>
          <w:szCs w:val="24"/>
        </w:rPr>
        <w:t>24</w:t>
      </w:r>
      <w:r>
        <w:rPr>
          <w:rFonts w:ascii="Arial" w:eastAsia="Times New Roman" w:hAnsi="Arial" w:cs="Arial"/>
          <w:sz w:val="24"/>
          <w:szCs w:val="24"/>
        </w:rPr>
        <w:t xml:space="preserve"> </w:t>
      </w:r>
      <w:r w:rsidRPr="00FA740D">
        <w:rPr>
          <w:rFonts w:ascii="Arial" w:eastAsia="Times New Roman" w:hAnsi="Arial" w:cs="Arial"/>
          <w:sz w:val="24"/>
          <w:szCs w:val="24"/>
        </w:rPr>
        <w:t>479,00</w:t>
      </w:r>
      <w:proofErr w:type="gramEnd"/>
      <w:r w:rsidRPr="00FA740D">
        <w:rPr>
          <w:rFonts w:ascii="Arial" w:eastAsia="Times New Roman" w:hAnsi="Arial" w:cs="Arial"/>
          <w:sz w:val="24"/>
          <w:szCs w:val="24"/>
        </w:rPr>
        <w:t xml:space="preserve"> Kč</w:t>
      </w:r>
    </w:p>
    <w:p w:rsidR="00941BF2" w:rsidRDefault="0061010D" w:rsidP="00941BF2">
      <w:pPr>
        <w:pStyle w:val="Zpat"/>
        <w:tabs>
          <w:tab w:val="clear" w:pos="4536"/>
          <w:tab w:val="clear" w:pos="9072"/>
          <w:tab w:val="left" w:pos="1416"/>
        </w:tabs>
        <w:spacing w:line="276" w:lineRule="auto"/>
        <w:ind w:left="709"/>
        <w:jc w:val="both"/>
        <w:rPr>
          <w:rFonts w:ascii="Arial" w:eastAsia="Times New Roman" w:hAnsi="Arial" w:cs="Arial"/>
          <w:sz w:val="24"/>
          <w:szCs w:val="24"/>
        </w:rPr>
      </w:pPr>
      <w:r>
        <w:rPr>
          <w:rFonts w:ascii="Arial" w:eastAsia="Times New Roman" w:hAnsi="Arial" w:cs="Arial"/>
          <w:sz w:val="24"/>
          <w:szCs w:val="24"/>
        </w:rPr>
        <w:t xml:space="preserve">          základní nadační jmění……………………………………500 341,00 Kč</w:t>
      </w:r>
    </w:p>
    <w:p w:rsidR="0061010D" w:rsidRPr="00FA740D" w:rsidRDefault="0061010D" w:rsidP="00AE7DF6">
      <w:pPr>
        <w:pStyle w:val="Zpat"/>
        <w:tabs>
          <w:tab w:val="clear" w:pos="4536"/>
          <w:tab w:val="clear" w:pos="9072"/>
          <w:tab w:val="left" w:pos="1416"/>
        </w:tabs>
        <w:spacing w:line="276" w:lineRule="auto"/>
        <w:jc w:val="both"/>
        <w:rPr>
          <w:rFonts w:ascii="Arial" w:eastAsia="Times New Roman" w:hAnsi="Arial" w:cs="Arial"/>
          <w:sz w:val="24"/>
          <w:szCs w:val="24"/>
        </w:rPr>
      </w:pPr>
    </w:p>
    <w:p w:rsidR="005443ED" w:rsidRDefault="005443ED" w:rsidP="005443ED">
      <w:pPr>
        <w:pStyle w:val="Nadpis5"/>
        <w:tabs>
          <w:tab w:val="left" w:pos="1843"/>
          <w:tab w:val="left" w:leader="dot" w:pos="5670"/>
          <w:tab w:val="decimal" w:pos="5954"/>
          <w:tab w:val="decimal" w:pos="6379"/>
          <w:tab w:val="decimal" w:pos="6804"/>
        </w:tabs>
        <w:spacing w:before="0" w:line="360" w:lineRule="auto"/>
        <w:ind w:right="-142"/>
        <w:rPr>
          <w:rFonts w:ascii="Arial" w:hAnsi="Arial" w:cs="Arial"/>
          <w:b/>
          <w:color w:val="auto"/>
          <w:sz w:val="24"/>
          <w:szCs w:val="24"/>
        </w:rPr>
      </w:pPr>
      <w:r>
        <w:rPr>
          <w:rFonts w:ascii="Arial" w:hAnsi="Arial" w:cs="Arial"/>
          <w:b/>
          <w:color w:val="auto"/>
          <w:sz w:val="24"/>
          <w:szCs w:val="24"/>
        </w:rPr>
        <w:t>Celkov</w:t>
      </w:r>
      <w:r w:rsidR="0061010D">
        <w:rPr>
          <w:rFonts w:ascii="Arial" w:hAnsi="Arial" w:cs="Arial"/>
          <w:b/>
          <w:color w:val="auto"/>
          <w:sz w:val="24"/>
          <w:szCs w:val="24"/>
        </w:rPr>
        <w:t>é jmění Nadace činí k 1. 1. 2016</w:t>
      </w:r>
      <w:r>
        <w:rPr>
          <w:rFonts w:ascii="Arial" w:hAnsi="Arial" w:cs="Arial"/>
          <w:b/>
          <w:color w:val="auto"/>
          <w:sz w:val="24"/>
          <w:szCs w:val="24"/>
        </w:rPr>
        <w:t xml:space="preserve">                             </w:t>
      </w:r>
      <w:r w:rsidR="00AE7DF6">
        <w:rPr>
          <w:rFonts w:ascii="Arial" w:hAnsi="Arial" w:cs="Arial"/>
          <w:b/>
          <w:color w:val="auto"/>
          <w:sz w:val="24"/>
          <w:szCs w:val="24"/>
        </w:rPr>
        <w:t xml:space="preserve">          </w:t>
      </w:r>
      <w:r>
        <w:rPr>
          <w:rFonts w:ascii="Arial" w:hAnsi="Arial" w:cs="Arial"/>
          <w:b/>
          <w:color w:val="auto"/>
          <w:sz w:val="24"/>
          <w:szCs w:val="24"/>
        </w:rPr>
        <w:t xml:space="preserve"> </w:t>
      </w:r>
      <w:r w:rsidR="00BD2696">
        <w:rPr>
          <w:rFonts w:ascii="Arial" w:hAnsi="Arial" w:cs="Arial"/>
          <w:b/>
          <w:color w:val="auto"/>
          <w:sz w:val="24"/>
          <w:szCs w:val="24"/>
        </w:rPr>
        <w:t>30 385</w:t>
      </w:r>
      <w:r w:rsidR="001E1FFD">
        <w:rPr>
          <w:rFonts w:ascii="Arial" w:hAnsi="Arial" w:cs="Arial"/>
          <w:b/>
          <w:color w:val="auto"/>
          <w:sz w:val="24"/>
          <w:szCs w:val="24"/>
        </w:rPr>
        <w:t> </w:t>
      </w:r>
      <w:r w:rsidR="00BD2696">
        <w:rPr>
          <w:rFonts w:ascii="Arial" w:hAnsi="Arial" w:cs="Arial"/>
          <w:b/>
          <w:color w:val="auto"/>
          <w:sz w:val="24"/>
          <w:szCs w:val="24"/>
        </w:rPr>
        <w:t>379</w:t>
      </w:r>
      <w:r w:rsidR="0061010D">
        <w:rPr>
          <w:rFonts w:ascii="Arial" w:hAnsi="Arial" w:cs="Arial"/>
          <w:b/>
          <w:color w:val="auto"/>
          <w:sz w:val="24"/>
          <w:szCs w:val="24"/>
        </w:rPr>
        <w:t>,00</w:t>
      </w:r>
      <w:r>
        <w:rPr>
          <w:rFonts w:ascii="Arial" w:hAnsi="Arial" w:cs="Arial"/>
          <w:b/>
          <w:color w:val="auto"/>
          <w:sz w:val="24"/>
          <w:szCs w:val="24"/>
        </w:rPr>
        <w:t xml:space="preserve"> Kč</w:t>
      </w:r>
    </w:p>
    <w:p w:rsidR="005443ED" w:rsidRDefault="005443ED" w:rsidP="005443ED">
      <w:pPr>
        <w:tabs>
          <w:tab w:val="left" w:pos="1134"/>
          <w:tab w:val="left" w:pos="1843"/>
          <w:tab w:val="left" w:pos="2552"/>
          <w:tab w:val="left" w:leader="dot" w:pos="4962"/>
          <w:tab w:val="decimal" w:pos="5954"/>
          <w:tab w:val="decimal" w:leader="dot" w:pos="6804"/>
        </w:tabs>
        <w:spacing w:line="360" w:lineRule="auto"/>
        <w:rPr>
          <w:rFonts w:ascii="Arial" w:hAnsi="Arial" w:cs="Arial"/>
          <w:b/>
        </w:rPr>
      </w:pPr>
    </w:p>
    <w:tbl>
      <w:tblPr>
        <w:tblW w:w="0" w:type="auto"/>
        <w:tblLook w:val="04A0" w:firstRow="1" w:lastRow="0" w:firstColumn="1" w:lastColumn="0" w:noHBand="0" w:noVBand="1"/>
      </w:tblPr>
      <w:tblGrid>
        <w:gridCol w:w="1604"/>
        <w:gridCol w:w="7256"/>
      </w:tblGrid>
      <w:tr w:rsidR="005443ED" w:rsidTr="005443ED">
        <w:trPr>
          <w:trHeight w:val="2475"/>
        </w:trPr>
        <w:tc>
          <w:tcPr>
            <w:tcW w:w="1604" w:type="dxa"/>
            <w:hideMark/>
          </w:tcPr>
          <w:p w:rsidR="005443ED" w:rsidRDefault="005443ED">
            <w:pPr>
              <w:spacing w:after="200" w:line="276" w:lineRule="auto"/>
              <w:rPr>
                <w:rFonts w:ascii="Arial" w:hAnsi="Arial" w:cs="Arial"/>
              </w:rPr>
            </w:pPr>
            <w:r>
              <w:rPr>
                <w:rFonts w:ascii="Arial" w:hAnsi="Arial" w:cs="Arial"/>
                <w:noProof/>
              </w:rPr>
              <w:lastRenderedPageBreak/>
              <w:drawing>
                <wp:inline distT="0" distB="0" distL="0" distR="0">
                  <wp:extent cx="851535" cy="887730"/>
                  <wp:effectExtent l="19050" t="0" r="571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851535" cy="887730"/>
                          </a:xfrm>
                          <a:prstGeom prst="rect">
                            <a:avLst/>
                          </a:prstGeom>
                          <a:noFill/>
                          <a:ln w="9525">
                            <a:noFill/>
                            <a:miter lim="800000"/>
                            <a:headEnd/>
                            <a:tailEnd/>
                          </a:ln>
                        </pic:spPr>
                      </pic:pic>
                    </a:graphicData>
                  </a:graphic>
                </wp:inline>
              </w:drawing>
            </w:r>
            <w:r>
              <w:rPr>
                <w:rFonts w:ascii="Arial" w:hAnsi="Arial" w:cs="Arial"/>
                <w:noProof/>
              </w:rPr>
              <w:t xml:space="preserve"> </w:t>
            </w:r>
          </w:p>
        </w:tc>
        <w:tc>
          <w:tcPr>
            <w:tcW w:w="7256" w:type="dxa"/>
            <w:vAlign w:val="center"/>
          </w:tcPr>
          <w:p w:rsidR="005443ED" w:rsidRDefault="005443ED">
            <w:pPr>
              <w:jc w:val="center"/>
              <w:rPr>
                <w:rFonts w:ascii="Arial" w:hAnsi="Arial" w:cs="Arial"/>
                <w:b/>
                <w:sz w:val="40"/>
                <w:szCs w:val="40"/>
              </w:rPr>
            </w:pPr>
          </w:p>
          <w:p w:rsidR="005443ED" w:rsidRDefault="005443ED">
            <w:pPr>
              <w:jc w:val="center"/>
              <w:rPr>
                <w:rFonts w:ascii="Arial" w:hAnsi="Arial" w:cs="Arial"/>
                <w:b/>
                <w:sz w:val="28"/>
                <w:szCs w:val="28"/>
              </w:rPr>
            </w:pPr>
            <w:r>
              <w:rPr>
                <w:rFonts w:ascii="Arial" w:hAnsi="Arial" w:cs="Arial"/>
                <w:b/>
                <w:sz w:val="40"/>
                <w:szCs w:val="40"/>
              </w:rPr>
              <w:t xml:space="preserve">Plnění rozpočtu Nadace policistů a hasičů – </w:t>
            </w:r>
            <w:r>
              <w:rPr>
                <w:rFonts w:ascii="Arial" w:hAnsi="Arial" w:cs="Arial"/>
                <w:b/>
                <w:sz w:val="28"/>
                <w:szCs w:val="28"/>
              </w:rPr>
              <w:t xml:space="preserve">vzájemná pomoc v tísni </w:t>
            </w:r>
          </w:p>
          <w:p w:rsidR="005443ED" w:rsidRDefault="005443ED" w:rsidP="00D378B7">
            <w:pPr>
              <w:spacing w:after="200" w:line="276" w:lineRule="auto"/>
              <w:jc w:val="center"/>
              <w:rPr>
                <w:rFonts w:ascii="Arial" w:hAnsi="Arial" w:cs="Arial"/>
                <w:b/>
                <w:sz w:val="40"/>
                <w:szCs w:val="40"/>
              </w:rPr>
            </w:pPr>
            <w:r>
              <w:rPr>
                <w:rFonts w:ascii="Arial" w:hAnsi="Arial" w:cs="Arial"/>
                <w:b/>
                <w:sz w:val="40"/>
                <w:szCs w:val="40"/>
              </w:rPr>
              <w:t>v roce 201</w:t>
            </w:r>
            <w:r w:rsidR="00D378B7">
              <w:rPr>
                <w:rFonts w:ascii="Arial" w:hAnsi="Arial" w:cs="Arial"/>
                <w:b/>
                <w:sz w:val="40"/>
                <w:szCs w:val="40"/>
              </w:rPr>
              <w:t>5</w:t>
            </w:r>
            <w:r w:rsidR="008655F4">
              <w:rPr>
                <w:rFonts w:ascii="Arial" w:hAnsi="Arial" w:cs="Arial"/>
                <w:b/>
                <w:sz w:val="40"/>
                <w:szCs w:val="40"/>
              </w:rPr>
              <w:t xml:space="preserve">  </w:t>
            </w:r>
            <w:r w:rsidR="000A7EF4">
              <w:rPr>
                <w:rFonts w:ascii="Arial" w:hAnsi="Arial" w:cs="Arial"/>
                <w:b/>
                <w:sz w:val="40"/>
                <w:szCs w:val="40"/>
              </w:rPr>
              <w:t>-</w:t>
            </w:r>
            <w:r w:rsidR="008655F4">
              <w:rPr>
                <w:rFonts w:ascii="Arial" w:hAnsi="Arial" w:cs="Arial"/>
                <w:b/>
                <w:sz w:val="40"/>
                <w:szCs w:val="40"/>
              </w:rPr>
              <w:t xml:space="preserve">  </w:t>
            </w:r>
            <w:r w:rsidR="000A7EF4" w:rsidRPr="000A7EF4">
              <w:rPr>
                <w:rFonts w:ascii="Arial" w:hAnsi="Arial" w:cs="Arial"/>
                <w:b/>
              </w:rPr>
              <w:t>příloha č II</w:t>
            </w:r>
            <w:r w:rsidR="000A7EF4">
              <w:rPr>
                <w:rFonts w:ascii="Arial" w:hAnsi="Arial" w:cs="Arial"/>
                <w:b/>
              </w:rPr>
              <w:t>.</w:t>
            </w:r>
          </w:p>
        </w:tc>
      </w:tr>
    </w:tbl>
    <w:p w:rsidR="005443ED" w:rsidRDefault="005443ED" w:rsidP="005443ED">
      <w:pPr>
        <w:pBdr>
          <w:bottom w:val="single" w:sz="12" w:space="1" w:color="auto"/>
        </w:pBdr>
        <w:rPr>
          <w:rFonts w:ascii="Arial" w:hAnsi="Arial" w:cs="Arial"/>
          <w:b/>
          <w:sz w:val="20"/>
          <w:szCs w:val="20"/>
        </w:rPr>
      </w:pPr>
    </w:p>
    <w:p w:rsidR="00B104CC" w:rsidRDefault="00B104CC" w:rsidP="00B104CC">
      <w:pPr>
        <w:jc w:val="both"/>
        <w:rPr>
          <w:rFonts w:ascii="Arial" w:hAnsi="Arial" w:cs="Arial"/>
          <w:b/>
          <w:u w:val="single"/>
        </w:rPr>
      </w:pPr>
    </w:p>
    <w:p w:rsidR="00B104CC" w:rsidRDefault="00B104CC" w:rsidP="00B104CC">
      <w:pPr>
        <w:jc w:val="both"/>
        <w:rPr>
          <w:rFonts w:ascii="Arial" w:hAnsi="Arial" w:cs="Arial"/>
          <w:b/>
          <w:u w:val="single"/>
        </w:rPr>
      </w:pPr>
    </w:p>
    <w:p w:rsidR="00B104CC" w:rsidRDefault="00B104CC" w:rsidP="00B104CC">
      <w:pPr>
        <w:jc w:val="both"/>
        <w:rPr>
          <w:rFonts w:ascii="Arial" w:hAnsi="Arial" w:cs="Arial"/>
          <w:b/>
          <w:u w:val="single"/>
        </w:rPr>
      </w:pPr>
    </w:p>
    <w:p w:rsidR="00B104CC" w:rsidRDefault="00B104CC" w:rsidP="00B104CC">
      <w:pPr>
        <w:jc w:val="both"/>
        <w:rPr>
          <w:rFonts w:ascii="Arial" w:hAnsi="Arial" w:cs="Arial"/>
          <w:b/>
          <w:u w:val="single"/>
        </w:rPr>
      </w:pPr>
      <w:r>
        <w:rPr>
          <w:rFonts w:ascii="Arial" w:hAnsi="Arial" w:cs="Arial"/>
          <w:b/>
          <w:u w:val="single"/>
        </w:rPr>
        <w:t>Příjmy</w:t>
      </w:r>
    </w:p>
    <w:p w:rsidR="00B104CC" w:rsidRDefault="00B104CC" w:rsidP="00B104CC">
      <w:pPr>
        <w:jc w:val="both"/>
        <w:rPr>
          <w:rFonts w:ascii="Arial" w:hAnsi="Arial" w:cs="Arial"/>
          <w:b/>
          <w:u w:val="single"/>
        </w:rPr>
      </w:pPr>
    </w:p>
    <w:p w:rsidR="00B104CC" w:rsidRDefault="00B104CC" w:rsidP="00B104CC">
      <w:pPr>
        <w:jc w:val="both"/>
        <w:rPr>
          <w:rFonts w:ascii="Arial" w:hAnsi="Arial" w:cs="Arial"/>
          <w:b/>
          <w:u w:val="single"/>
        </w:rPr>
      </w:pPr>
    </w:p>
    <w:p w:rsidR="00B104CC" w:rsidRDefault="00B104CC" w:rsidP="00B104CC">
      <w:pPr>
        <w:jc w:val="both"/>
        <w:rPr>
          <w:rFonts w:ascii="Arial" w:hAnsi="Arial" w:cs="Arial"/>
        </w:rPr>
      </w:pPr>
      <w:r>
        <w:rPr>
          <w:rFonts w:ascii="Arial" w:hAnsi="Arial" w:cs="Arial"/>
        </w:rPr>
        <w:t xml:space="preserve">V roce 2015 byly Nadaci získány finanční prostředky ve výši </w:t>
      </w:r>
      <w:r>
        <w:rPr>
          <w:rFonts w:ascii="Arial" w:hAnsi="Arial" w:cs="Arial"/>
          <w:b/>
        </w:rPr>
        <w:t xml:space="preserve">8 745 911 </w:t>
      </w:r>
      <w:r>
        <w:rPr>
          <w:rFonts w:ascii="Arial" w:hAnsi="Arial" w:cs="Arial"/>
        </w:rPr>
        <w:t>Kč, což představuje plnění rozpočtu příjmů na 131%. Příjmy Nadace byly peněžité dary právnických a fyzických osob, finanční částky získané výtěžky z pořádání různých kulturních společenských a sportovních akcí a úroky z uložených finančních částek.</w:t>
      </w:r>
    </w:p>
    <w:p w:rsidR="00497938" w:rsidRDefault="00497938" w:rsidP="00B104CC">
      <w:pPr>
        <w:jc w:val="both"/>
        <w:rPr>
          <w:rFonts w:ascii="Arial" w:hAnsi="Arial" w:cs="Arial"/>
        </w:rPr>
      </w:pPr>
    </w:p>
    <w:p w:rsidR="00497938" w:rsidRDefault="00B104CC" w:rsidP="00497938">
      <w:pPr>
        <w:pStyle w:val="Odstavecseseznamem"/>
        <w:numPr>
          <w:ilvl w:val="0"/>
          <w:numId w:val="10"/>
        </w:numPr>
        <w:spacing w:after="0"/>
        <w:jc w:val="both"/>
        <w:rPr>
          <w:rFonts w:ascii="Arial" w:hAnsi="Arial" w:cs="Arial"/>
          <w:sz w:val="24"/>
          <w:szCs w:val="24"/>
        </w:rPr>
      </w:pPr>
      <w:r>
        <w:rPr>
          <w:rFonts w:ascii="Arial" w:hAnsi="Arial" w:cs="Arial"/>
          <w:sz w:val="24"/>
          <w:szCs w:val="24"/>
        </w:rPr>
        <w:t>Dary od příslušníků a zaměstnanců Policie ČR, plánovaný rozpočet činil 4 300 000 Kč, reálné plnění rozpočtu bylo na 113%, což představuje částku 4 869 465 Kč.</w:t>
      </w:r>
    </w:p>
    <w:p w:rsidR="003122BD" w:rsidRPr="003122BD" w:rsidRDefault="003122BD" w:rsidP="003122BD">
      <w:pPr>
        <w:ind w:left="360"/>
        <w:jc w:val="both"/>
        <w:rPr>
          <w:rFonts w:ascii="Arial" w:hAnsi="Arial" w:cs="Arial"/>
        </w:rPr>
      </w:pPr>
    </w:p>
    <w:p w:rsidR="00B104CC" w:rsidRDefault="00B104CC" w:rsidP="00B104CC">
      <w:pPr>
        <w:pStyle w:val="Odstavecseseznamem"/>
        <w:numPr>
          <w:ilvl w:val="0"/>
          <w:numId w:val="10"/>
        </w:numPr>
        <w:spacing w:after="0"/>
        <w:jc w:val="both"/>
        <w:rPr>
          <w:rFonts w:ascii="Arial" w:hAnsi="Arial" w:cs="Arial"/>
          <w:sz w:val="24"/>
          <w:szCs w:val="24"/>
        </w:rPr>
      </w:pPr>
      <w:r>
        <w:rPr>
          <w:rFonts w:ascii="Arial" w:hAnsi="Arial" w:cs="Arial"/>
          <w:sz w:val="24"/>
          <w:szCs w:val="24"/>
        </w:rPr>
        <w:t>U darů od příslušníků a zaměstnanců HZS byl stanoven rozpočet na 850 000 Kč, skutečnost činila 995 812 Kč, což je 117% plnění.</w:t>
      </w:r>
    </w:p>
    <w:p w:rsidR="003122BD" w:rsidRPr="003122BD" w:rsidRDefault="003122BD" w:rsidP="003122BD">
      <w:pPr>
        <w:jc w:val="both"/>
        <w:rPr>
          <w:rFonts w:ascii="Arial" w:hAnsi="Arial" w:cs="Arial"/>
        </w:rPr>
      </w:pPr>
    </w:p>
    <w:p w:rsidR="00B104CC" w:rsidRDefault="00B104CC" w:rsidP="00B104CC">
      <w:pPr>
        <w:pStyle w:val="Odstavecseseznamem"/>
        <w:numPr>
          <w:ilvl w:val="0"/>
          <w:numId w:val="10"/>
        </w:numPr>
        <w:spacing w:after="0"/>
        <w:jc w:val="both"/>
        <w:rPr>
          <w:rFonts w:ascii="Arial" w:hAnsi="Arial" w:cs="Arial"/>
          <w:sz w:val="24"/>
          <w:szCs w:val="24"/>
        </w:rPr>
      </w:pPr>
      <w:r>
        <w:rPr>
          <w:rFonts w:ascii="Arial" w:hAnsi="Arial" w:cs="Arial"/>
          <w:sz w:val="24"/>
          <w:szCs w:val="24"/>
        </w:rPr>
        <w:t>Kladných výsledků v příjmové oblasti bylo dosaženo získáním ostatních darů od soukromých osob, malých i velkých</w:t>
      </w:r>
      <w:r w:rsidR="00793737">
        <w:rPr>
          <w:rFonts w:ascii="Arial" w:hAnsi="Arial" w:cs="Arial"/>
          <w:sz w:val="24"/>
          <w:szCs w:val="24"/>
        </w:rPr>
        <w:t xml:space="preserve"> firem, sponzorů, v částce 2 880 634</w:t>
      </w:r>
      <w:r>
        <w:rPr>
          <w:rFonts w:ascii="Arial" w:hAnsi="Arial" w:cs="Arial"/>
          <w:sz w:val="24"/>
          <w:szCs w:val="24"/>
        </w:rPr>
        <w:t xml:space="preserve"> Kč, </w:t>
      </w:r>
      <w:r w:rsidR="00793737">
        <w:rPr>
          <w:rFonts w:ascii="Arial" w:hAnsi="Arial" w:cs="Arial"/>
          <w:sz w:val="24"/>
          <w:szCs w:val="24"/>
        </w:rPr>
        <w:t>což činí 188</w:t>
      </w:r>
      <w:r>
        <w:rPr>
          <w:rFonts w:ascii="Arial" w:hAnsi="Arial" w:cs="Arial"/>
          <w:sz w:val="24"/>
          <w:szCs w:val="24"/>
        </w:rPr>
        <w:t>% plnění.</w:t>
      </w:r>
    </w:p>
    <w:p w:rsidR="00B104CC" w:rsidRDefault="00B104CC" w:rsidP="00B104CC">
      <w:pPr>
        <w:pStyle w:val="Odstavecseseznamem"/>
        <w:numPr>
          <w:ilvl w:val="0"/>
          <w:numId w:val="10"/>
        </w:numPr>
        <w:spacing w:after="0"/>
        <w:jc w:val="both"/>
        <w:rPr>
          <w:rFonts w:ascii="Arial" w:hAnsi="Arial" w:cs="Arial"/>
          <w:sz w:val="24"/>
          <w:szCs w:val="24"/>
        </w:rPr>
      </w:pPr>
    </w:p>
    <w:p w:rsidR="005443ED" w:rsidRDefault="005443ED" w:rsidP="005443ED">
      <w:pPr>
        <w:rPr>
          <w:rFonts w:ascii="Arial" w:hAnsi="Arial" w:cs="Arial"/>
          <w:b/>
          <w:u w:val="single"/>
        </w:rPr>
      </w:pPr>
      <w:r>
        <w:rPr>
          <w:rFonts w:ascii="Arial" w:hAnsi="Arial" w:cs="Arial"/>
          <w:b/>
          <w:u w:val="single"/>
        </w:rPr>
        <w:t>Výdaje</w:t>
      </w:r>
    </w:p>
    <w:p w:rsidR="00C002F7" w:rsidRDefault="00C002F7" w:rsidP="005443ED">
      <w:pPr>
        <w:rPr>
          <w:rFonts w:ascii="Arial" w:hAnsi="Arial" w:cs="Arial"/>
          <w:b/>
          <w:u w:val="single"/>
        </w:rPr>
      </w:pPr>
    </w:p>
    <w:p w:rsidR="005443ED" w:rsidRPr="00B104CC" w:rsidRDefault="005443ED" w:rsidP="00B104CC">
      <w:pPr>
        <w:jc w:val="both"/>
        <w:rPr>
          <w:rFonts w:ascii="Arial" w:hAnsi="Arial" w:cs="Arial"/>
        </w:rPr>
      </w:pPr>
      <w:r w:rsidRPr="00B104CC">
        <w:rPr>
          <w:rFonts w:ascii="Arial" w:hAnsi="Arial" w:cs="Arial"/>
        </w:rPr>
        <w:t>Rozpoč</w:t>
      </w:r>
      <w:r w:rsidR="00B104CC" w:rsidRPr="00B104CC">
        <w:rPr>
          <w:rFonts w:ascii="Arial" w:hAnsi="Arial" w:cs="Arial"/>
        </w:rPr>
        <w:t xml:space="preserve">et byl čerpán </w:t>
      </w:r>
      <w:r w:rsidRPr="00B104CC">
        <w:rPr>
          <w:rFonts w:ascii="Arial" w:hAnsi="Arial" w:cs="Arial"/>
        </w:rPr>
        <w:t>rovnoměrně, bez překročení plánovaných výdajů</w:t>
      </w:r>
      <w:r w:rsidR="00B104CC" w:rsidRPr="00B104CC">
        <w:rPr>
          <w:rFonts w:ascii="Arial" w:hAnsi="Arial" w:cs="Arial"/>
        </w:rPr>
        <w:t>.</w:t>
      </w:r>
    </w:p>
    <w:p w:rsidR="005443ED" w:rsidRPr="00B104CC" w:rsidRDefault="005443ED" w:rsidP="00B104CC">
      <w:pPr>
        <w:jc w:val="both"/>
        <w:rPr>
          <w:rFonts w:ascii="Arial" w:hAnsi="Arial" w:cs="Arial"/>
        </w:rPr>
      </w:pPr>
      <w:r w:rsidRPr="00B104CC">
        <w:rPr>
          <w:rFonts w:ascii="Arial" w:hAnsi="Arial" w:cs="Arial"/>
        </w:rPr>
        <w:t xml:space="preserve">Nižší čerpání rozpočtu bylo ovlivněno </w:t>
      </w:r>
      <w:r w:rsidR="00B104CC">
        <w:rPr>
          <w:rFonts w:ascii="Arial" w:hAnsi="Arial" w:cs="Arial"/>
        </w:rPr>
        <w:t xml:space="preserve">jednak tím, že byly sníženy režijní náklady na provoz Nadace, které činily 3,4% z celkových </w:t>
      </w:r>
      <w:r w:rsidR="00497938">
        <w:rPr>
          <w:rFonts w:ascii="Arial" w:hAnsi="Arial" w:cs="Arial"/>
        </w:rPr>
        <w:t>ročních výdajů, dále pak tím</w:t>
      </w:r>
      <w:r w:rsidRPr="00B104CC">
        <w:rPr>
          <w:rFonts w:ascii="Arial" w:hAnsi="Arial" w:cs="Arial"/>
        </w:rPr>
        <w:t>, že od sponzorů byly získány přímé dotace na léčebně ozdravné poby</w:t>
      </w:r>
      <w:r w:rsidR="00497938">
        <w:rPr>
          <w:rFonts w:ascii="Arial" w:hAnsi="Arial" w:cs="Arial"/>
        </w:rPr>
        <w:t>ty, vitamíny, lázeňskou péči. Zvýšil se i počet</w:t>
      </w:r>
      <w:r w:rsidRPr="00B104CC">
        <w:rPr>
          <w:rFonts w:ascii="Arial" w:hAnsi="Arial" w:cs="Arial"/>
        </w:rPr>
        <w:t xml:space="preserve"> pořádání kulturních a společenských </w:t>
      </w:r>
      <w:proofErr w:type="gramStart"/>
      <w:r w:rsidRPr="00B104CC">
        <w:rPr>
          <w:rFonts w:ascii="Arial" w:hAnsi="Arial" w:cs="Arial"/>
        </w:rPr>
        <w:t>akcí</w:t>
      </w:r>
      <w:r w:rsidR="00497938">
        <w:rPr>
          <w:rFonts w:ascii="Arial" w:hAnsi="Arial" w:cs="Arial"/>
        </w:rPr>
        <w:t xml:space="preserve"> na</w:t>
      </w:r>
      <w:proofErr w:type="gramEnd"/>
      <w:r w:rsidR="00497938">
        <w:rPr>
          <w:rFonts w:ascii="Arial" w:hAnsi="Arial" w:cs="Arial"/>
        </w:rPr>
        <w:t xml:space="preserve"> kterých se podíleli přátelé Nadace.</w:t>
      </w:r>
    </w:p>
    <w:p w:rsidR="005443ED" w:rsidRDefault="005443ED" w:rsidP="005443ED">
      <w:pPr>
        <w:pStyle w:val="Odstavecseseznamem"/>
        <w:jc w:val="both"/>
        <w:rPr>
          <w:rFonts w:ascii="Arial" w:hAnsi="Arial" w:cs="Arial"/>
          <w:sz w:val="24"/>
          <w:szCs w:val="24"/>
        </w:rPr>
      </w:pPr>
    </w:p>
    <w:p w:rsidR="005443ED" w:rsidRDefault="005443ED" w:rsidP="005443ED">
      <w:pPr>
        <w:pStyle w:val="Odstavecseseznamem"/>
        <w:jc w:val="both"/>
        <w:rPr>
          <w:rFonts w:ascii="Arial" w:hAnsi="Arial" w:cs="Arial"/>
          <w:sz w:val="24"/>
          <w:szCs w:val="24"/>
        </w:rPr>
      </w:pPr>
    </w:p>
    <w:p w:rsidR="005443ED" w:rsidRDefault="005443ED" w:rsidP="005443ED">
      <w:pPr>
        <w:pStyle w:val="Odstavecseseznamem"/>
        <w:jc w:val="both"/>
        <w:rPr>
          <w:rFonts w:ascii="Arial" w:hAnsi="Arial" w:cs="Arial"/>
          <w:sz w:val="24"/>
          <w:szCs w:val="24"/>
        </w:rPr>
      </w:pPr>
    </w:p>
    <w:p w:rsidR="005443ED" w:rsidRDefault="005443ED" w:rsidP="005443ED">
      <w:pPr>
        <w:pStyle w:val="Odstavecseseznamem"/>
        <w:ind w:left="0"/>
        <w:jc w:val="both"/>
        <w:rPr>
          <w:rFonts w:ascii="Arial" w:hAnsi="Arial" w:cs="Arial"/>
          <w:b/>
          <w:sz w:val="24"/>
          <w:szCs w:val="24"/>
        </w:rPr>
      </w:pPr>
      <w:r>
        <w:rPr>
          <w:rFonts w:ascii="Arial" w:hAnsi="Arial" w:cs="Arial"/>
          <w:b/>
          <w:sz w:val="24"/>
          <w:szCs w:val="24"/>
        </w:rPr>
        <w:t>Celkové výdaje nadace v roce 201</w:t>
      </w:r>
      <w:r w:rsidR="00A7182F">
        <w:rPr>
          <w:rFonts w:ascii="Arial" w:hAnsi="Arial" w:cs="Arial"/>
          <w:b/>
          <w:sz w:val="24"/>
          <w:szCs w:val="24"/>
        </w:rPr>
        <w:t>5</w:t>
      </w:r>
      <w:r>
        <w:rPr>
          <w:rFonts w:ascii="Arial" w:hAnsi="Arial" w:cs="Arial"/>
          <w:b/>
          <w:sz w:val="24"/>
          <w:szCs w:val="24"/>
        </w:rPr>
        <w:t xml:space="preserve"> dosáhly částky </w:t>
      </w:r>
      <w:r w:rsidR="00A7182F">
        <w:rPr>
          <w:rFonts w:ascii="Arial" w:hAnsi="Arial" w:cs="Arial"/>
          <w:b/>
          <w:sz w:val="24"/>
          <w:szCs w:val="24"/>
        </w:rPr>
        <w:t xml:space="preserve">6 494 306 </w:t>
      </w:r>
      <w:r>
        <w:rPr>
          <w:rFonts w:ascii="Arial" w:hAnsi="Arial" w:cs="Arial"/>
          <w:b/>
          <w:sz w:val="24"/>
          <w:szCs w:val="24"/>
        </w:rPr>
        <w:t xml:space="preserve">Kč, tj. </w:t>
      </w:r>
      <w:r w:rsidR="00A7182F">
        <w:rPr>
          <w:rFonts w:ascii="Arial" w:hAnsi="Arial" w:cs="Arial"/>
          <w:b/>
          <w:sz w:val="24"/>
          <w:szCs w:val="24"/>
        </w:rPr>
        <w:t>97</w:t>
      </w:r>
      <w:r>
        <w:rPr>
          <w:rFonts w:ascii="Arial" w:hAnsi="Arial" w:cs="Arial"/>
          <w:b/>
          <w:sz w:val="24"/>
          <w:szCs w:val="24"/>
        </w:rPr>
        <w:t>% plánovaného rozpočtu.</w:t>
      </w:r>
    </w:p>
    <w:p w:rsidR="005443ED" w:rsidRDefault="005443ED" w:rsidP="005443ED">
      <w:pPr>
        <w:pStyle w:val="Odstavecseseznamem"/>
        <w:ind w:left="0"/>
        <w:jc w:val="both"/>
        <w:rPr>
          <w:rFonts w:ascii="Arial" w:hAnsi="Arial" w:cs="Arial"/>
          <w:b/>
          <w:sz w:val="24"/>
          <w:szCs w:val="24"/>
        </w:rPr>
      </w:pPr>
    </w:p>
    <w:p w:rsidR="00987924" w:rsidRPr="006B793E" w:rsidRDefault="00987924" w:rsidP="005443ED">
      <w:pPr>
        <w:pStyle w:val="Odstavecseseznamem"/>
        <w:ind w:left="0"/>
        <w:jc w:val="both"/>
        <w:rPr>
          <w:rFonts w:ascii="Arial" w:eastAsiaTheme="minorEastAsia" w:hAnsi="Arial" w:cs="Arial"/>
          <w:b/>
          <w:sz w:val="24"/>
          <w:szCs w:val="24"/>
        </w:rPr>
      </w:pPr>
    </w:p>
    <w:bookmarkStart w:id="0" w:name="_GoBack"/>
    <w:bookmarkStart w:id="1" w:name="_MON_1517921611"/>
    <w:bookmarkStart w:id="2" w:name="_MON_1517996576"/>
    <w:bookmarkEnd w:id="1"/>
    <w:bookmarkEnd w:id="2"/>
    <w:p w:rsidR="005443ED" w:rsidRDefault="0006235C" w:rsidP="005443ED">
      <w:pPr>
        <w:pStyle w:val="Odstavecseseznamem"/>
        <w:ind w:left="0"/>
        <w:jc w:val="both"/>
        <w:rPr>
          <w:rFonts w:ascii="Arial" w:hAnsi="Arial" w:cs="Arial"/>
          <w:b/>
          <w:sz w:val="24"/>
          <w:szCs w:val="24"/>
        </w:rPr>
      </w:pPr>
      <w:r w:rsidRPr="006B793E">
        <w:rPr>
          <w:rFonts w:ascii="Arial" w:eastAsiaTheme="minorEastAsia" w:hAnsi="Arial" w:cs="Arial"/>
          <w:b/>
          <w:sz w:val="24"/>
          <w:szCs w:val="24"/>
        </w:rPr>
        <w:object w:dxaOrig="9232" w:dyaOrig="9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8pt;height:468pt" o:ole="">
            <v:imagedata r:id="rId11" o:title=""/>
          </v:shape>
          <o:OLEObject Type="Embed" ProgID="Word.Document.12" ShapeID="_x0000_i1025" DrawAspect="Content" ObjectID="_1517996912" r:id="rId12"/>
        </w:object>
      </w:r>
      <w:bookmarkEnd w:id="0"/>
    </w:p>
    <w:p w:rsidR="00987924" w:rsidRDefault="00987924" w:rsidP="005443ED">
      <w:pPr>
        <w:pStyle w:val="Odstavecseseznamem"/>
        <w:ind w:left="0"/>
        <w:jc w:val="both"/>
        <w:rPr>
          <w:rFonts w:ascii="Arial" w:hAnsi="Arial" w:cs="Arial"/>
          <w:b/>
          <w:sz w:val="24"/>
          <w:szCs w:val="24"/>
        </w:rPr>
      </w:pPr>
    </w:p>
    <w:p w:rsidR="00987924" w:rsidRDefault="00987924" w:rsidP="005443ED">
      <w:pPr>
        <w:pStyle w:val="Odstavecseseznamem"/>
        <w:ind w:left="0"/>
        <w:jc w:val="both"/>
        <w:rPr>
          <w:rFonts w:ascii="Arial" w:hAnsi="Arial" w:cs="Arial"/>
          <w:b/>
          <w:sz w:val="24"/>
          <w:szCs w:val="24"/>
        </w:rPr>
      </w:pPr>
    </w:p>
    <w:p w:rsidR="005443ED" w:rsidRDefault="005443ED" w:rsidP="005443ED">
      <w:pPr>
        <w:pStyle w:val="Odstavecseseznamem"/>
        <w:ind w:left="0"/>
        <w:jc w:val="both"/>
        <w:rPr>
          <w:rFonts w:ascii="Arial" w:hAnsi="Arial" w:cs="Arial"/>
          <w:sz w:val="24"/>
          <w:szCs w:val="24"/>
        </w:rPr>
      </w:pPr>
    </w:p>
    <w:p w:rsidR="005443ED" w:rsidRDefault="005443E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5443ED">
      <w:pPr>
        <w:rPr>
          <w:rFonts w:asciiTheme="minorHAnsi" w:hAnsiTheme="minorHAnsi" w:cstheme="minorBidi"/>
          <w:sz w:val="22"/>
          <w:szCs w:val="22"/>
        </w:rPr>
      </w:pPr>
    </w:p>
    <w:p w:rsidR="0086281D" w:rsidRDefault="0086281D" w:rsidP="0086281D">
      <w:pPr>
        <w:ind w:right="-142"/>
        <w:rPr>
          <w:rFonts w:asciiTheme="minorHAnsi" w:hAnsiTheme="minorHAnsi" w:cstheme="minorBidi"/>
          <w:sz w:val="22"/>
          <w:szCs w:val="22"/>
        </w:rPr>
      </w:pPr>
    </w:p>
    <w:p w:rsidR="005443ED" w:rsidRDefault="005443ED" w:rsidP="005443ED"/>
    <w:p w:rsidR="005443ED" w:rsidRDefault="005443ED" w:rsidP="005443ED"/>
    <w:tbl>
      <w:tblPr>
        <w:tblW w:w="0" w:type="auto"/>
        <w:tblLook w:val="04A0" w:firstRow="1" w:lastRow="0" w:firstColumn="1" w:lastColumn="0" w:noHBand="0" w:noVBand="1"/>
      </w:tblPr>
      <w:tblGrid>
        <w:gridCol w:w="1746"/>
        <w:gridCol w:w="7542"/>
      </w:tblGrid>
      <w:tr w:rsidR="0086281D" w:rsidRPr="00CA66DA" w:rsidTr="001A4004">
        <w:tc>
          <w:tcPr>
            <w:tcW w:w="1668" w:type="dxa"/>
            <w:shd w:val="clear" w:color="auto" w:fill="auto"/>
          </w:tcPr>
          <w:p w:rsidR="0086281D" w:rsidRPr="00CA66DA" w:rsidRDefault="0086281D" w:rsidP="00670B31">
            <w:pPr>
              <w:rPr>
                <w:rFonts w:ascii="Arial" w:hAnsi="Arial" w:cs="Arial"/>
              </w:rPr>
            </w:pPr>
            <w:r w:rsidRPr="00612F8F">
              <w:rPr>
                <w:rFonts w:ascii="Arial" w:hAnsi="Arial" w:cs="Arial"/>
                <w:noProof/>
              </w:rPr>
              <w:lastRenderedPageBreak/>
              <w:drawing>
                <wp:inline distT="0" distB="0" distL="0" distR="0" wp14:anchorId="4444C1A6" wp14:editId="1CC5E921">
                  <wp:extent cx="942975" cy="976063"/>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42975" cy="976063"/>
                          </a:xfrm>
                          <a:prstGeom prst="rect">
                            <a:avLst/>
                          </a:prstGeom>
                          <a:noFill/>
                          <a:ln w="9525">
                            <a:noFill/>
                            <a:miter lim="800000"/>
                            <a:headEnd/>
                            <a:tailEnd/>
                          </a:ln>
                        </pic:spPr>
                      </pic:pic>
                    </a:graphicData>
                  </a:graphic>
                </wp:inline>
              </w:drawing>
            </w:r>
          </w:p>
        </w:tc>
        <w:tc>
          <w:tcPr>
            <w:tcW w:w="7544" w:type="dxa"/>
            <w:vAlign w:val="center"/>
          </w:tcPr>
          <w:p w:rsidR="00E51AA2" w:rsidRDefault="0086281D" w:rsidP="00670B31">
            <w:pPr>
              <w:jc w:val="center"/>
              <w:rPr>
                <w:rFonts w:ascii="Arial" w:hAnsi="Arial" w:cs="Arial"/>
                <w:b/>
                <w:sz w:val="40"/>
                <w:szCs w:val="40"/>
              </w:rPr>
            </w:pPr>
            <w:r w:rsidRPr="00CA66DA">
              <w:rPr>
                <w:rFonts w:ascii="Arial" w:hAnsi="Arial" w:cs="Arial"/>
                <w:b/>
                <w:sz w:val="40"/>
                <w:szCs w:val="40"/>
              </w:rPr>
              <w:t>Rozpo</w:t>
            </w:r>
            <w:r w:rsidR="00E51AA2">
              <w:rPr>
                <w:rFonts w:ascii="Arial" w:hAnsi="Arial" w:cs="Arial"/>
                <w:b/>
                <w:sz w:val="40"/>
                <w:szCs w:val="40"/>
              </w:rPr>
              <w:t xml:space="preserve">čet Nadace policistů a hasičů </w:t>
            </w:r>
          </w:p>
          <w:p w:rsidR="00E51AA2" w:rsidRPr="000A7EF4" w:rsidRDefault="00E51AA2" w:rsidP="00E51AA2">
            <w:pPr>
              <w:rPr>
                <w:rFonts w:ascii="Arial" w:hAnsi="Arial" w:cs="Arial"/>
                <w:b/>
                <w:sz w:val="40"/>
                <w:szCs w:val="40"/>
              </w:rPr>
            </w:pPr>
            <w:r>
              <w:rPr>
                <w:rFonts w:ascii="Arial" w:hAnsi="Arial" w:cs="Arial"/>
                <w:b/>
                <w:sz w:val="40"/>
                <w:szCs w:val="40"/>
              </w:rPr>
              <w:t xml:space="preserve">   </w:t>
            </w:r>
            <w:r>
              <w:rPr>
                <w:rFonts w:ascii="Arial" w:hAnsi="Arial" w:cs="Arial"/>
                <w:b/>
              </w:rPr>
              <w:t xml:space="preserve">vzájemná pomoc v </w:t>
            </w:r>
            <w:proofErr w:type="gramStart"/>
            <w:r>
              <w:rPr>
                <w:rFonts w:ascii="Arial" w:hAnsi="Arial" w:cs="Arial"/>
                <w:b/>
              </w:rPr>
              <w:t>tísni</w:t>
            </w:r>
            <w:r>
              <w:rPr>
                <w:rFonts w:ascii="Arial" w:hAnsi="Arial" w:cs="Arial"/>
                <w:b/>
                <w:sz w:val="40"/>
                <w:szCs w:val="40"/>
              </w:rPr>
              <w:t xml:space="preserve">  na</w:t>
            </w:r>
            <w:proofErr w:type="gramEnd"/>
            <w:r>
              <w:rPr>
                <w:rFonts w:ascii="Arial" w:hAnsi="Arial" w:cs="Arial"/>
                <w:b/>
                <w:sz w:val="40"/>
                <w:szCs w:val="40"/>
              </w:rPr>
              <w:t xml:space="preserve"> rok 2016</w:t>
            </w:r>
            <w:r w:rsidR="000A7EF4" w:rsidRPr="000A7EF4">
              <w:rPr>
                <w:rFonts w:ascii="Arial" w:hAnsi="Arial" w:cs="Arial"/>
                <w:b/>
              </w:rPr>
              <w:t>-příloha č. III</w:t>
            </w:r>
            <w:r w:rsidR="000A7EF4">
              <w:rPr>
                <w:rFonts w:ascii="Arial" w:hAnsi="Arial" w:cs="Arial"/>
                <w:b/>
              </w:rPr>
              <w:t>.</w:t>
            </w:r>
          </w:p>
          <w:p w:rsidR="0086281D" w:rsidRDefault="0086281D" w:rsidP="001A4004">
            <w:pPr>
              <w:rPr>
                <w:rFonts w:ascii="Arial" w:hAnsi="Arial" w:cs="Arial"/>
                <w:b/>
                <w:sz w:val="40"/>
                <w:szCs w:val="40"/>
              </w:rPr>
            </w:pPr>
          </w:p>
          <w:p w:rsidR="001A4004" w:rsidRPr="00CA66DA" w:rsidRDefault="001A4004" w:rsidP="001A4004">
            <w:pPr>
              <w:rPr>
                <w:rFonts w:ascii="Arial" w:hAnsi="Arial" w:cs="Arial"/>
                <w:b/>
                <w:sz w:val="40"/>
                <w:szCs w:val="40"/>
              </w:rPr>
            </w:pPr>
          </w:p>
        </w:tc>
      </w:tr>
    </w:tbl>
    <w:p w:rsidR="0086281D" w:rsidRPr="001A4004" w:rsidRDefault="0086281D" w:rsidP="0086281D">
      <w:pPr>
        <w:jc w:val="both"/>
        <w:rPr>
          <w:rFonts w:ascii="Arial" w:hAnsi="Arial" w:cs="Arial"/>
          <w:sz w:val="20"/>
          <w:szCs w:val="20"/>
        </w:rPr>
      </w:pPr>
      <w:r w:rsidRPr="001A4004">
        <w:rPr>
          <w:rFonts w:ascii="Arial" w:hAnsi="Arial" w:cs="Arial"/>
          <w:sz w:val="20"/>
          <w:szCs w:val="20"/>
        </w:rPr>
        <w:t>Rozpočet je zpracován v souladu se zákonem č. 227/1997 Sb., ze dne 03. 09. 1997, se smlouvou o zřízení Nadace policistů a hasičů – vzájemná pomoc v tísni (dále jen „Nadace“), Statutem Nadace, Jednacím řádem Nadace a Finančním řádem orgánů Nadace.</w:t>
      </w:r>
    </w:p>
    <w:p w:rsidR="0086281D" w:rsidRPr="001A4004" w:rsidRDefault="0086281D" w:rsidP="0086281D">
      <w:pPr>
        <w:jc w:val="both"/>
        <w:rPr>
          <w:rFonts w:ascii="Arial" w:hAnsi="Arial" w:cs="Arial"/>
          <w:sz w:val="20"/>
          <w:szCs w:val="20"/>
        </w:rPr>
      </w:pPr>
    </w:p>
    <w:p w:rsidR="0086281D" w:rsidRPr="001A4004" w:rsidRDefault="0086281D" w:rsidP="0086281D">
      <w:pPr>
        <w:jc w:val="both"/>
        <w:rPr>
          <w:rFonts w:ascii="Arial" w:hAnsi="Arial" w:cs="Arial"/>
          <w:sz w:val="20"/>
          <w:szCs w:val="20"/>
        </w:rPr>
      </w:pPr>
      <w:r w:rsidRPr="001A4004">
        <w:rPr>
          <w:rFonts w:ascii="Arial" w:hAnsi="Arial" w:cs="Arial"/>
          <w:sz w:val="20"/>
          <w:szCs w:val="20"/>
        </w:rPr>
        <w:t xml:space="preserve">V roce 2016 bude hospodařeno s cca </w:t>
      </w:r>
      <w:r w:rsidRPr="001A4004">
        <w:rPr>
          <w:rFonts w:ascii="Arial" w:hAnsi="Arial" w:cs="Arial"/>
          <w:b/>
          <w:sz w:val="20"/>
          <w:szCs w:val="20"/>
        </w:rPr>
        <w:t xml:space="preserve">8 000 000 Kč příjmů a 8 000 000 Kč výdajů </w:t>
      </w:r>
      <w:r w:rsidRPr="001A4004">
        <w:rPr>
          <w:rFonts w:ascii="Arial" w:hAnsi="Arial" w:cs="Arial"/>
          <w:sz w:val="20"/>
          <w:szCs w:val="20"/>
        </w:rPr>
        <w:t>/vyrovnaný rozpočet/.</w:t>
      </w:r>
    </w:p>
    <w:p w:rsidR="0086281D" w:rsidRPr="001A4004" w:rsidRDefault="0086281D" w:rsidP="0086281D">
      <w:pPr>
        <w:jc w:val="both"/>
        <w:rPr>
          <w:rFonts w:ascii="Arial" w:hAnsi="Arial" w:cs="Arial"/>
          <w:sz w:val="20"/>
          <w:szCs w:val="20"/>
        </w:rPr>
      </w:pPr>
      <w:r w:rsidRPr="001A4004">
        <w:rPr>
          <w:rFonts w:ascii="Arial" w:hAnsi="Arial" w:cs="Arial"/>
          <w:sz w:val="20"/>
          <w:szCs w:val="20"/>
        </w:rPr>
        <w:t xml:space="preserve">Rozpočet </w:t>
      </w:r>
      <w:proofErr w:type="gramStart"/>
      <w:r w:rsidRPr="001A4004">
        <w:rPr>
          <w:rFonts w:ascii="Arial" w:hAnsi="Arial" w:cs="Arial"/>
          <w:sz w:val="20"/>
          <w:szCs w:val="20"/>
        </w:rPr>
        <w:t>počítá</w:t>
      </w:r>
      <w:proofErr w:type="gramEnd"/>
      <w:r w:rsidRPr="001A4004">
        <w:rPr>
          <w:rFonts w:ascii="Arial" w:hAnsi="Arial" w:cs="Arial"/>
          <w:sz w:val="20"/>
          <w:szCs w:val="20"/>
        </w:rPr>
        <w:t xml:space="preserve"> s celkovými náklady </w:t>
      </w:r>
      <w:r w:rsidRPr="001A4004">
        <w:rPr>
          <w:rFonts w:ascii="Arial" w:hAnsi="Arial" w:cs="Arial"/>
          <w:b/>
          <w:sz w:val="20"/>
          <w:szCs w:val="20"/>
        </w:rPr>
        <w:t xml:space="preserve">8 000 000 </w:t>
      </w:r>
      <w:r w:rsidRPr="001A4004">
        <w:rPr>
          <w:rFonts w:ascii="Arial" w:hAnsi="Arial" w:cs="Arial"/>
          <w:sz w:val="20"/>
          <w:szCs w:val="20"/>
        </w:rPr>
        <w:t xml:space="preserve">Kč z toho </w:t>
      </w:r>
      <w:r w:rsidRPr="001A4004">
        <w:rPr>
          <w:rFonts w:ascii="Arial" w:hAnsi="Arial" w:cs="Arial"/>
          <w:b/>
          <w:sz w:val="20"/>
          <w:szCs w:val="20"/>
        </w:rPr>
        <w:t xml:space="preserve">280 000 </w:t>
      </w:r>
      <w:r w:rsidRPr="001A4004">
        <w:rPr>
          <w:rFonts w:ascii="Arial" w:hAnsi="Arial" w:cs="Arial"/>
          <w:sz w:val="20"/>
          <w:szCs w:val="20"/>
        </w:rPr>
        <w:t xml:space="preserve">Kč </w:t>
      </w:r>
      <w:proofErr w:type="gramStart"/>
      <w:r w:rsidRPr="001A4004">
        <w:rPr>
          <w:rFonts w:ascii="Arial" w:hAnsi="Arial" w:cs="Arial"/>
          <w:sz w:val="20"/>
          <w:szCs w:val="20"/>
        </w:rPr>
        <w:t>činí</w:t>
      </w:r>
      <w:proofErr w:type="gramEnd"/>
      <w:r w:rsidRPr="001A4004">
        <w:rPr>
          <w:rFonts w:ascii="Arial" w:hAnsi="Arial" w:cs="Arial"/>
          <w:sz w:val="20"/>
          <w:szCs w:val="20"/>
        </w:rPr>
        <w:t xml:space="preserve"> výdaje na  provoz a propagaci Nadace. Výdaje na finanční a věcnou výpomoc vdovám, sirotkům a invalidům předpokládá náklady ve výši </w:t>
      </w:r>
      <w:r w:rsidRPr="001A4004">
        <w:rPr>
          <w:rFonts w:ascii="Arial" w:hAnsi="Arial" w:cs="Arial"/>
          <w:b/>
          <w:sz w:val="20"/>
          <w:szCs w:val="20"/>
        </w:rPr>
        <w:t>7 720 000</w:t>
      </w:r>
      <w:r w:rsidRPr="001A4004">
        <w:rPr>
          <w:rFonts w:ascii="Arial" w:hAnsi="Arial" w:cs="Arial"/>
          <w:sz w:val="20"/>
          <w:szCs w:val="20"/>
        </w:rPr>
        <w:t xml:space="preserve"> Kč. Příjmy jsou tvořeny sponzorskými dary právnických a fyzických osob a dobrovolnými pravidelnými příspěvky příslušníků</w:t>
      </w:r>
      <w:r w:rsidRPr="001A4004">
        <w:rPr>
          <w:rFonts w:ascii="Arial" w:hAnsi="Arial" w:cs="Arial"/>
          <w:sz w:val="22"/>
          <w:szCs w:val="22"/>
        </w:rPr>
        <w:t xml:space="preserve"> </w:t>
      </w:r>
      <w:r w:rsidRPr="001A4004">
        <w:rPr>
          <w:rFonts w:ascii="Arial" w:hAnsi="Arial" w:cs="Arial"/>
          <w:sz w:val="20"/>
          <w:szCs w:val="20"/>
        </w:rPr>
        <w:t>a zaměstnanců MV, Policie ČR a Hasičského záchranného sboru ČR.</w:t>
      </w:r>
    </w:p>
    <w:p w:rsidR="0086281D" w:rsidRPr="000259C5" w:rsidRDefault="0086281D" w:rsidP="0086281D">
      <w:pPr>
        <w:rPr>
          <w:rFonts w:ascii="Arial" w:hAnsi="Arial" w:cs="Arial"/>
          <w:sz w:val="20"/>
          <w:szCs w:val="20"/>
          <w:highlight w:val="yellow"/>
        </w:rPr>
      </w:pPr>
    </w:p>
    <w:p w:rsidR="0086281D" w:rsidRDefault="0086281D" w:rsidP="0086281D">
      <w:r w:rsidRPr="000259C5">
        <w:rPr>
          <w:rFonts w:ascii="Arial" w:hAnsi="Arial" w:cs="Arial"/>
          <w:highlight w:val="yellow"/>
        </w:rPr>
        <w:t xml:space="preserve"> Uváděno v tisíci Kč</w:t>
      </w:r>
    </w:p>
    <w:tbl>
      <w:tblPr>
        <w:tblW w:w="9229" w:type="dxa"/>
        <w:tblInd w:w="55" w:type="dxa"/>
        <w:tblCellMar>
          <w:left w:w="70" w:type="dxa"/>
          <w:right w:w="70" w:type="dxa"/>
        </w:tblCellMar>
        <w:tblLook w:val="04A0" w:firstRow="1" w:lastRow="0" w:firstColumn="1" w:lastColumn="0" w:noHBand="0" w:noVBand="1"/>
      </w:tblPr>
      <w:tblGrid>
        <w:gridCol w:w="7670"/>
        <w:gridCol w:w="1559"/>
      </w:tblGrid>
      <w:tr w:rsidR="0086281D" w:rsidRPr="00CA66DA" w:rsidTr="0086281D">
        <w:trPr>
          <w:trHeight w:val="390"/>
        </w:trPr>
        <w:tc>
          <w:tcPr>
            <w:tcW w:w="7670" w:type="dxa"/>
            <w:tcBorders>
              <w:top w:val="single" w:sz="8" w:space="0" w:color="auto"/>
              <w:left w:val="single" w:sz="8" w:space="0" w:color="auto"/>
              <w:bottom w:val="single" w:sz="8" w:space="0" w:color="auto"/>
              <w:right w:val="nil"/>
            </w:tcBorders>
            <w:shd w:val="clear" w:color="000000" w:fill="0070C0"/>
            <w:noWrap/>
            <w:vAlign w:val="bottom"/>
          </w:tcPr>
          <w:p w:rsidR="0086281D" w:rsidRPr="00120B1F" w:rsidRDefault="0086281D" w:rsidP="00670B31">
            <w:pPr>
              <w:rPr>
                <w:rFonts w:ascii="Arial" w:hAnsi="Arial" w:cs="Arial"/>
                <w:b/>
                <w:bCs/>
                <w:i/>
                <w:iCs/>
                <w:sz w:val="28"/>
                <w:szCs w:val="28"/>
                <w:highlight w:val="cyan"/>
              </w:rPr>
            </w:pPr>
            <w:r w:rsidRPr="00120B1F">
              <w:rPr>
                <w:rFonts w:ascii="Arial" w:hAnsi="Arial" w:cs="Arial"/>
                <w:b/>
                <w:bCs/>
                <w:i/>
                <w:iCs/>
                <w:sz w:val="28"/>
                <w:szCs w:val="28"/>
                <w:highlight w:val="cyan"/>
              </w:rPr>
              <w:t>Výdajová část:</w:t>
            </w:r>
          </w:p>
        </w:tc>
        <w:tc>
          <w:tcPr>
            <w:tcW w:w="1559" w:type="dxa"/>
            <w:tcBorders>
              <w:top w:val="single" w:sz="8" w:space="0" w:color="auto"/>
              <w:left w:val="nil"/>
              <w:bottom w:val="single" w:sz="8" w:space="0" w:color="auto"/>
              <w:right w:val="single" w:sz="8" w:space="0" w:color="auto"/>
            </w:tcBorders>
            <w:shd w:val="clear" w:color="000000" w:fill="0070C0"/>
            <w:noWrap/>
            <w:vAlign w:val="bottom"/>
          </w:tcPr>
          <w:p w:rsidR="0086281D" w:rsidRPr="00120B1F" w:rsidRDefault="0086281D" w:rsidP="00670B31">
            <w:pPr>
              <w:jc w:val="center"/>
              <w:rPr>
                <w:rFonts w:ascii="Arial" w:hAnsi="Arial" w:cs="Arial"/>
                <w:sz w:val="20"/>
                <w:szCs w:val="20"/>
                <w:highlight w:val="cyan"/>
              </w:rPr>
            </w:pPr>
            <w:r w:rsidRPr="00120B1F">
              <w:rPr>
                <w:rFonts w:ascii="Arial" w:hAnsi="Arial" w:cs="Arial"/>
                <w:sz w:val="20"/>
                <w:szCs w:val="20"/>
                <w:highlight w:val="blue"/>
              </w:rPr>
              <w:t> </w:t>
            </w:r>
          </w:p>
        </w:tc>
      </w:tr>
      <w:tr w:rsidR="0086281D" w:rsidRPr="00CA66DA" w:rsidTr="0086281D">
        <w:trPr>
          <w:trHeight w:val="300"/>
        </w:trPr>
        <w:tc>
          <w:tcPr>
            <w:tcW w:w="7670" w:type="dxa"/>
            <w:tcBorders>
              <w:top w:val="nil"/>
              <w:left w:val="single" w:sz="8" w:space="0" w:color="auto"/>
              <w:bottom w:val="single" w:sz="4" w:space="0" w:color="auto"/>
              <w:right w:val="nil"/>
            </w:tcBorders>
            <w:shd w:val="clear" w:color="auto" w:fill="auto"/>
            <w:noWrap/>
            <w:vAlign w:val="bottom"/>
          </w:tcPr>
          <w:p w:rsidR="0086281D" w:rsidRPr="002804D1" w:rsidRDefault="0086281D" w:rsidP="00670B31">
            <w:pPr>
              <w:jc w:val="right"/>
              <w:rPr>
                <w:rFonts w:ascii="Arial" w:hAnsi="Arial" w:cs="Arial"/>
                <w:b/>
                <w:bCs/>
                <w:iCs/>
                <w:sz w:val="28"/>
                <w:szCs w:val="28"/>
                <w:highlight w:val="red"/>
              </w:rPr>
            </w:pPr>
            <w:r w:rsidRPr="00120B1F">
              <w:rPr>
                <w:rFonts w:ascii="Arial" w:hAnsi="Arial" w:cs="Arial"/>
                <w:b/>
                <w:bCs/>
                <w:iCs/>
                <w:sz w:val="28"/>
                <w:szCs w:val="28"/>
                <w:highlight w:val="yellow"/>
              </w:rPr>
              <w:t>201</w:t>
            </w:r>
            <w:r>
              <w:rPr>
                <w:rFonts w:ascii="Arial" w:hAnsi="Arial" w:cs="Arial"/>
                <w:b/>
                <w:bCs/>
                <w:iCs/>
                <w:sz w:val="28"/>
                <w:szCs w:val="28"/>
                <w:highlight w:val="yellow"/>
              </w:rPr>
              <w:t>6</w:t>
            </w:r>
          </w:p>
        </w:tc>
        <w:tc>
          <w:tcPr>
            <w:tcW w:w="1559" w:type="dxa"/>
            <w:tcBorders>
              <w:top w:val="nil"/>
              <w:left w:val="nil"/>
              <w:bottom w:val="single" w:sz="4" w:space="0" w:color="auto"/>
              <w:right w:val="single" w:sz="8" w:space="0" w:color="auto"/>
            </w:tcBorders>
            <w:shd w:val="clear" w:color="auto" w:fill="auto"/>
            <w:noWrap/>
            <w:vAlign w:val="bottom"/>
          </w:tcPr>
          <w:p w:rsidR="0086281D" w:rsidRPr="00CB6C17" w:rsidRDefault="0086281D" w:rsidP="00670B31">
            <w:pPr>
              <w:jc w:val="center"/>
              <w:rPr>
                <w:rFonts w:ascii="Arial" w:hAnsi="Arial" w:cs="Arial"/>
                <w:b/>
                <w:sz w:val="28"/>
                <w:szCs w:val="28"/>
              </w:rPr>
            </w:pPr>
            <w:r w:rsidRPr="00120B1F">
              <w:rPr>
                <w:rFonts w:ascii="Arial" w:hAnsi="Arial" w:cs="Arial"/>
                <w:b/>
                <w:sz w:val="28"/>
                <w:szCs w:val="28"/>
                <w:highlight w:val="cyan"/>
              </w:rPr>
              <w:t>2015</w:t>
            </w:r>
          </w:p>
        </w:tc>
      </w:tr>
      <w:tr w:rsidR="0086281D" w:rsidRPr="00604E83" w:rsidTr="0086281D">
        <w:trPr>
          <w:trHeight w:val="300"/>
        </w:trPr>
        <w:tc>
          <w:tcPr>
            <w:tcW w:w="7670" w:type="dxa"/>
            <w:tcBorders>
              <w:top w:val="nil"/>
              <w:left w:val="single" w:sz="8" w:space="0" w:color="auto"/>
              <w:bottom w:val="single" w:sz="4" w:space="0" w:color="auto"/>
              <w:right w:val="single" w:sz="4" w:space="0" w:color="auto"/>
            </w:tcBorders>
            <w:shd w:val="clear" w:color="000000" w:fill="FFFF00"/>
            <w:noWrap/>
            <w:vAlign w:val="bottom"/>
          </w:tcPr>
          <w:p w:rsidR="0086281D" w:rsidRPr="0053080B" w:rsidRDefault="0086281D" w:rsidP="0086281D">
            <w:pPr>
              <w:rPr>
                <w:rFonts w:ascii="Arial" w:hAnsi="Arial" w:cs="Arial"/>
                <w:b/>
                <w:bCs/>
              </w:rPr>
            </w:pPr>
            <w:r w:rsidRPr="0053080B">
              <w:rPr>
                <w:rFonts w:ascii="Arial" w:hAnsi="Arial" w:cs="Arial"/>
                <w:b/>
                <w:bCs/>
              </w:rPr>
              <w:t xml:space="preserve">Výdaje spojené s </w:t>
            </w:r>
            <w:proofErr w:type="gramStart"/>
            <w:r w:rsidRPr="0053080B">
              <w:rPr>
                <w:rFonts w:ascii="Arial" w:hAnsi="Arial" w:cs="Arial"/>
                <w:b/>
                <w:bCs/>
              </w:rPr>
              <w:t xml:space="preserve">provozem </w:t>
            </w:r>
            <w:r>
              <w:rPr>
                <w:rFonts w:ascii="Arial" w:hAnsi="Arial" w:cs="Arial"/>
                <w:b/>
                <w:bCs/>
              </w:rPr>
              <w:t xml:space="preserve">                                                      280</w:t>
            </w:r>
            <w:proofErr w:type="gramEnd"/>
          </w:p>
        </w:tc>
        <w:tc>
          <w:tcPr>
            <w:tcW w:w="1559" w:type="dxa"/>
            <w:tcBorders>
              <w:top w:val="nil"/>
              <w:left w:val="nil"/>
              <w:bottom w:val="single" w:sz="4" w:space="0" w:color="auto"/>
              <w:right w:val="single" w:sz="8" w:space="0" w:color="auto"/>
            </w:tcBorders>
            <w:shd w:val="clear" w:color="000000" w:fill="FFFF00"/>
            <w:noWrap/>
            <w:vAlign w:val="bottom"/>
          </w:tcPr>
          <w:p w:rsidR="0086281D" w:rsidRPr="00604E83" w:rsidRDefault="0086281D" w:rsidP="00670B31">
            <w:pPr>
              <w:jc w:val="center"/>
              <w:rPr>
                <w:rFonts w:ascii="Arial" w:hAnsi="Arial" w:cs="Arial"/>
                <w:bCs/>
              </w:rPr>
            </w:pPr>
            <w:r w:rsidRPr="00604E83">
              <w:rPr>
                <w:rFonts w:ascii="Arial" w:hAnsi="Arial" w:cs="Arial"/>
                <w:bCs/>
              </w:rPr>
              <w:t xml:space="preserve"> 280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86281D">
            <w:pPr>
              <w:rPr>
                <w:rFonts w:ascii="Arial" w:hAnsi="Arial" w:cs="Arial"/>
              </w:rPr>
            </w:pPr>
            <w:r w:rsidRPr="00921464">
              <w:rPr>
                <w:rFonts w:ascii="Arial" w:hAnsi="Arial" w:cs="Arial"/>
              </w:rPr>
              <w:t xml:space="preserve">Jednání orgánů Nadace, pracovní </w:t>
            </w:r>
            <w:proofErr w:type="gramStart"/>
            <w:r w:rsidRPr="00921464">
              <w:rPr>
                <w:rFonts w:ascii="Arial" w:hAnsi="Arial" w:cs="Arial"/>
              </w:rPr>
              <w:t xml:space="preserve">návštěvy                                       </w:t>
            </w:r>
            <w:r w:rsidRPr="00921464">
              <w:rPr>
                <w:rFonts w:ascii="Arial" w:hAnsi="Arial" w:cs="Arial"/>
                <w:b/>
              </w:rPr>
              <w:t>10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86281D">
            <w:pPr>
              <w:rPr>
                <w:rFonts w:ascii="Arial" w:hAnsi="Arial" w:cs="Arial"/>
                <w:b/>
              </w:rPr>
            </w:pPr>
            <w:proofErr w:type="gramStart"/>
            <w:r w:rsidRPr="00921464">
              <w:rPr>
                <w:rFonts w:ascii="Arial" w:hAnsi="Arial" w:cs="Arial"/>
              </w:rPr>
              <w:t xml:space="preserve">Propagace                                                                                         </w:t>
            </w:r>
            <w:r w:rsidRPr="00921464">
              <w:rPr>
                <w:rFonts w:ascii="Arial" w:hAnsi="Arial" w:cs="Arial"/>
                <w:b/>
              </w:rPr>
              <w:t>150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150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86281D">
            <w:pPr>
              <w:rPr>
                <w:rFonts w:ascii="Arial" w:hAnsi="Arial" w:cs="Arial"/>
              </w:rPr>
            </w:pPr>
            <w:r w:rsidRPr="00921464">
              <w:rPr>
                <w:rFonts w:ascii="Arial" w:hAnsi="Arial" w:cs="Arial"/>
              </w:rPr>
              <w:t xml:space="preserve">Kancelářské </w:t>
            </w:r>
            <w:proofErr w:type="gramStart"/>
            <w:r w:rsidRPr="00921464">
              <w:rPr>
                <w:rFonts w:ascii="Arial" w:hAnsi="Arial" w:cs="Arial"/>
              </w:rPr>
              <w:t xml:space="preserve">potřeby                                                                              </w:t>
            </w:r>
            <w:r w:rsidRPr="00921464">
              <w:rPr>
                <w:rFonts w:ascii="Arial" w:hAnsi="Arial" w:cs="Arial"/>
                <w:b/>
              </w:rPr>
              <w:t>3</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3</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86281D">
            <w:pPr>
              <w:rPr>
                <w:rFonts w:ascii="Arial" w:hAnsi="Arial" w:cs="Arial"/>
              </w:rPr>
            </w:pPr>
            <w:r w:rsidRPr="00921464">
              <w:rPr>
                <w:rFonts w:ascii="Arial" w:hAnsi="Arial" w:cs="Arial"/>
              </w:rPr>
              <w:t xml:space="preserve">Publikace, noviny, právní </w:t>
            </w:r>
            <w:proofErr w:type="gramStart"/>
            <w:r w:rsidRPr="00921464">
              <w:rPr>
                <w:rFonts w:ascii="Arial" w:hAnsi="Arial" w:cs="Arial"/>
              </w:rPr>
              <w:t xml:space="preserve">normy                                                         </w:t>
            </w:r>
            <w:r w:rsidRPr="00921464">
              <w:rPr>
                <w:rFonts w:ascii="Arial" w:hAnsi="Arial" w:cs="Arial"/>
                <w:b/>
              </w:rPr>
              <w:t>10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86281D">
            <w:pPr>
              <w:rPr>
                <w:rFonts w:ascii="Arial" w:hAnsi="Arial" w:cs="Arial"/>
              </w:rPr>
            </w:pPr>
            <w:r w:rsidRPr="00921464">
              <w:rPr>
                <w:rFonts w:ascii="Arial" w:hAnsi="Arial" w:cs="Arial"/>
              </w:rPr>
              <w:t xml:space="preserve">Poštovní služby a bankovní </w:t>
            </w:r>
            <w:proofErr w:type="gramStart"/>
            <w:r w:rsidRPr="00921464">
              <w:rPr>
                <w:rFonts w:ascii="Arial" w:hAnsi="Arial" w:cs="Arial"/>
              </w:rPr>
              <w:t xml:space="preserve">poplatky                                                  </w:t>
            </w:r>
            <w:r w:rsidRPr="00921464">
              <w:rPr>
                <w:rFonts w:ascii="Arial" w:hAnsi="Arial" w:cs="Arial"/>
                <w:b/>
              </w:rPr>
              <w:t>20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20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86281D">
            <w:pPr>
              <w:rPr>
                <w:rFonts w:ascii="Arial" w:hAnsi="Arial" w:cs="Arial"/>
              </w:rPr>
            </w:pPr>
            <w:r w:rsidRPr="00921464">
              <w:rPr>
                <w:rFonts w:ascii="Arial" w:hAnsi="Arial" w:cs="Arial"/>
              </w:rPr>
              <w:t xml:space="preserve">Drobný nákup, vybavení, náklady na internet, </w:t>
            </w:r>
            <w:proofErr w:type="gramStart"/>
            <w:r w:rsidRPr="00921464">
              <w:rPr>
                <w:rFonts w:ascii="Arial" w:hAnsi="Arial" w:cs="Arial"/>
              </w:rPr>
              <w:t xml:space="preserve">intranet                       </w:t>
            </w:r>
            <w:r w:rsidRPr="00921464">
              <w:rPr>
                <w:rFonts w:ascii="Arial" w:hAnsi="Arial" w:cs="Arial"/>
                <w:b/>
              </w:rPr>
              <w:t>12</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12</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proofErr w:type="spellStart"/>
            <w:r w:rsidRPr="00921464">
              <w:rPr>
                <w:rFonts w:ascii="Arial" w:hAnsi="Arial" w:cs="Arial"/>
              </w:rPr>
              <w:t>Repre</w:t>
            </w:r>
            <w:proofErr w:type="spellEnd"/>
            <w:r w:rsidRPr="00921464">
              <w:rPr>
                <w:rFonts w:ascii="Arial" w:hAnsi="Arial" w:cs="Arial"/>
              </w:rPr>
              <w:t xml:space="preserve"> fond (pohoštění, klientů a zahraničních </w:t>
            </w:r>
            <w:proofErr w:type="gramStart"/>
            <w:r w:rsidRPr="00921464">
              <w:rPr>
                <w:rFonts w:ascii="Arial" w:hAnsi="Arial" w:cs="Arial"/>
              </w:rPr>
              <w:t xml:space="preserve">partnerů )                   </w:t>
            </w:r>
            <w:r w:rsidRPr="00921464">
              <w:rPr>
                <w:rFonts w:ascii="Arial" w:hAnsi="Arial" w:cs="Arial"/>
                <w:b/>
              </w:rPr>
              <w:t>15</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15</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Návštěvy rodin s dětmi,  invalidů ( jednání, </w:t>
            </w:r>
            <w:proofErr w:type="gramStart"/>
            <w:r w:rsidRPr="00921464">
              <w:rPr>
                <w:rFonts w:ascii="Arial" w:hAnsi="Arial" w:cs="Arial"/>
              </w:rPr>
              <w:t xml:space="preserve">dárky )                             </w:t>
            </w:r>
            <w:r w:rsidRPr="00921464">
              <w:rPr>
                <w:rFonts w:ascii="Arial" w:hAnsi="Arial" w:cs="Arial"/>
                <w:b/>
              </w:rPr>
              <w:t>10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proofErr w:type="gramStart"/>
            <w:r w:rsidRPr="00921464">
              <w:rPr>
                <w:rFonts w:ascii="Arial" w:hAnsi="Arial" w:cs="Arial"/>
              </w:rPr>
              <w:t xml:space="preserve">Audit                                                                                                    </w:t>
            </w:r>
            <w:r w:rsidRPr="00921464">
              <w:rPr>
                <w:rFonts w:ascii="Arial" w:hAnsi="Arial" w:cs="Arial"/>
                <w:b/>
              </w:rPr>
              <w:t>30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25</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Rezerva na neplánované </w:t>
            </w:r>
            <w:proofErr w:type="gramStart"/>
            <w:r w:rsidRPr="00921464">
              <w:rPr>
                <w:rFonts w:ascii="Arial" w:hAnsi="Arial" w:cs="Arial"/>
              </w:rPr>
              <w:t xml:space="preserve">výdaje                                                        </w:t>
            </w:r>
            <w:r w:rsidRPr="00921464">
              <w:rPr>
                <w:rFonts w:ascii="Arial" w:hAnsi="Arial" w:cs="Arial"/>
                <w:b/>
              </w:rPr>
              <w:t xml:space="preserve"> 20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25</w:t>
            </w:r>
          </w:p>
        </w:tc>
      </w:tr>
      <w:tr w:rsidR="0086281D" w:rsidRPr="00604E83" w:rsidTr="0086281D">
        <w:trPr>
          <w:trHeight w:val="300"/>
        </w:trPr>
        <w:tc>
          <w:tcPr>
            <w:tcW w:w="7670" w:type="dxa"/>
            <w:tcBorders>
              <w:top w:val="nil"/>
              <w:left w:val="single" w:sz="8" w:space="0" w:color="auto"/>
              <w:bottom w:val="single" w:sz="4" w:space="0" w:color="auto"/>
              <w:right w:val="single" w:sz="4" w:space="0" w:color="auto"/>
            </w:tcBorders>
            <w:shd w:val="clear" w:color="000000" w:fill="FFFF00"/>
            <w:noWrap/>
            <w:vAlign w:val="bottom"/>
          </w:tcPr>
          <w:p w:rsidR="0086281D" w:rsidRPr="00921464" w:rsidRDefault="0086281D" w:rsidP="00921464">
            <w:pPr>
              <w:rPr>
                <w:rFonts w:ascii="Arial" w:hAnsi="Arial" w:cs="Arial"/>
                <w:b/>
                <w:bCs/>
              </w:rPr>
            </w:pPr>
            <w:r w:rsidRPr="00921464">
              <w:rPr>
                <w:rFonts w:ascii="Arial" w:hAnsi="Arial" w:cs="Arial"/>
                <w:b/>
                <w:bCs/>
              </w:rPr>
              <w:t xml:space="preserve">Finanční a věcná výpomoc vdovám, sirotkům a </w:t>
            </w:r>
            <w:proofErr w:type="gramStart"/>
            <w:r w:rsidRPr="00921464">
              <w:rPr>
                <w:rFonts w:ascii="Arial" w:hAnsi="Arial" w:cs="Arial"/>
                <w:b/>
                <w:bCs/>
              </w:rPr>
              <w:t>invalidům     7 720</w:t>
            </w:r>
            <w:proofErr w:type="gramEnd"/>
          </w:p>
        </w:tc>
        <w:tc>
          <w:tcPr>
            <w:tcW w:w="1559" w:type="dxa"/>
            <w:tcBorders>
              <w:top w:val="nil"/>
              <w:left w:val="nil"/>
              <w:bottom w:val="single" w:sz="4" w:space="0" w:color="auto"/>
              <w:right w:val="single" w:sz="8" w:space="0" w:color="auto"/>
            </w:tcBorders>
            <w:shd w:val="clear" w:color="000000" w:fill="FFFF00"/>
            <w:noWrap/>
            <w:vAlign w:val="bottom"/>
          </w:tcPr>
          <w:p w:rsidR="0086281D" w:rsidRPr="00921464" w:rsidRDefault="0086281D" w:rsidP="00670B31">
            <w:pPr>
              <w:jc w:val="center"/>
              <w:rPr>
                <w:rFonts w:ascii="Arial" w:hAnsi="Arial" w:cs="Arial"/>
                <w:bCs/>
                <w:color w:val="365F91" w:themeColor="accent1" w:themeShade="BF"/>
              </w:rPr>
            </w:pPr>
            <w:r w:rsidRPr="00921464">
              <w:rPr>
                <w:rFonts w:ascii="Arial" w:hAnsi="Arial" w:cs="Arial"/>
                <w:bCs/>
                <w:color w:val="365F91" w:themeColor="accent1" w:themeShade="BF"/>
              </w:rPr>
              <w:t>6 400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Stavební spoření a životní pojištění dětí cca 50 </w:t>
            </w:r>
            <w:proofErr w:type="gramStart"/>
            <w:r w:rsidRPr="00921464">
              <w:rPr>
                <w:rFonts w:ascii="Arial" w:hAnsi="Arial" w:cs="Arial"/>
              </w:rPr>
              <w:t xml:space="preserve">dětí                      </w:t>
            </w:r>
            <w:r w:rsidRPr="00921464">
              <w:rPr>
                <w:rFonts w:ascii="Arial" w:hAnsi="Arial" w:cs="Arial"/>
                <w:b/>
              </w:rPr>
              <w:t>1 200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1 200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Jednorázový finanční příspěvek </w:t>
            </w:r>
            <w:proofErr w:type="gramStart"/>
            <w:r w:rsidRPr="00921464">
              <w:rPr>
                <w:rFonts w:ascii="Arial" w:hAnsi="Arial" w:cs="Arial"/>
              </w:rPr>
              <w:t xml:space="preserve">invalidům                                     </w:t>
            </w:r>
            <w:r w:rsidRPr="00921464">
              <w:rPr>
                <w:rFonts w:ascii="Arial" w:hAnsi="Arial" w:cs="Arial"/>
                <w:b/>
              </w:rPr>
              <w:t>1 000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600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Jednorázový finanční příspěvek (cca 50 dětí x 35 000 </w:t>
            </w:r>
            <w:proofErr w:type="gramStart"/>
            <w:r w:rsidRPr="00921464">
              <w:rPr>
                <w:rFonts w:ascii="Arial" w:hAnsi="Arial" w:cs="Arial"/>
              </w:rPr>
              <w:t>Kč )           1</w:t>
            </w:r>
            <w:r w:rsidRPr="00921464">
              <w:rPr>
                <w:rFonts w:ascii="Arial" w:hAnsi="Arial" w:cs="Arial"/>
                <w:b/>
              </w:rPr>
              <w:t xml:space="preserve"> 750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1 500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Ozdravné pobyty, věcné dary, </w:t>
            </w:r>
            <w:proofErr w:type="gramStart"/>
            <w:r w:rsidRPr="00921464">
              <w:rPr>
                <w:rFonts w:ascii="Arial" w:hAnsi="Arial" w:cs="Arial"/>
              </w:rPr>
              <w:t xml:space="preserve">výpomoc                                        </w:t>
            </w:r>
            <w:r w:rsidRPr="00921464">
              <w:rPr>
                <w:rFonts w:ascii="Arial" w:hAnsi="Arial" w:cs="Arial"/>
                <w:b/>
              </w:rPr>
              <w:t>3 470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3 000</w:t>
            </w:r>
          </w:p>
        </w:tc>
      </w:tr>
      <w:tr w:rsidR="0086281D" w:rsidRPr="00604E83" w:rsidTr="0086281D">
        <w:trPr>
          <w:trHeight w:val="300"/>
        </w:trPr>
        <w:tc>
          <w:tcPr>
            <w:tcW w:w="7670" w:type="dxa"/>
            <w:tcBorders>
              <w:top w:val="nil"/>
              <w:left w:val="single" w:sz="8" w:space="0" w:color="auto"/>
              <w:bottom w:val="nil"/>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Daně + </w:t>
            </w:r>
            <w:proofErr w:type="gramStart"/>
            <w:r w:rsidRPr="00921464">
              <w:rPr>
                <w:rFonts w:ascii="Arial" w:hAnsi="Arial" w:cs="Arial"/>
              </w:rPr>
              <w:t xml:space="preserve">Rezerva                                                                              </w:t>
            </w:r>
            <w:r w:rsidRPr="00921464">
              <w:rPr>
                <w:rFonts w:ascii="Arial" w:hAnsi="Arial" w:cs="Arial"/>
                <w:b/>
              </w:rPr>
              <w:t xml:space="preserve"> 300</w:t>
            </w:r>
            <w:proofErr w:type="gramEnd"/>
          </w:p>
        </w:tc>
        <w:tc>
          <w:tcPr>
            <w:tcW w:w="1559" w:type="dxa"/>
            <w:tcBorders>
              <w:top w:val="nil"/>
              <w:left w:val="nil"/>
              <w:bottom w:val="nil"/>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100</w:t>
            </w:r>
          </w:p>
        </w:tc>
      </w:tr>
      <w:tr w:rsidR="0086281D" w:rsidRPr="00604E83" w:rsidTr="0086281D">
        <w:trPr>
          <w:trHeight w:val="315"/>
        </w:trPr>
        <w:tc>
          <w:tcPr>
            <w:tcW w:w="7670" w:type="dxa"/>
            <w:tcBorders>
              <w:top w:val="single" w:sz="8" w:space="0" w:color="auto"/>
              <w:left w:val="single" w:sz="8" w:space="0" w:color="auto"/>
              <w:bottom w:val="single" w:sz="8" w:space="0" w:color="auto"/>
              <w:right w:val="single" w:sz="4" w:space="0" w:color="auto"/>
            </w:tcBorders>
            <w:shd w:val="clear" w:color="000000" w:fill="00FF00"/>
            <w:noWrap/>
            <w:vAlign w:val="bottom"/>
          </w:tcPr>
          <w:p w:rsidR="0086281D" w:rsidRPr="00921464" w:rsidRDefault="0086281D" w:rsidP="00921464">
            <w:pPr>
              <w:rPr>
                <w:rFonts w:ascii="Arial" w:hAnsi="Arial" w:cs="Arial"/>
                <w:b/>
                <w:bCs/>
              </w:rPr>
            </w:pPr>
            <w:proofErr w:type="gramStart"/>
            <w:r w:rsidRPr="00921464">
              <w:rPr>
                <w:rFonts w:ascii="Arial" w:hAnsi="Arial" w:cs="Arial"/>
                <w:b/>
                <w:bCs/>
              </w:rPr>
              <w:t>CELKEM                                                                                       8 000</w:t>
            </w:r>
            <w:proofErr w:type="gramEnd"/>
          </w:p>
        </w:tc>
        <w:tc>
          <w:tcPr>
            <w:tcW w:w="1559" w:type="dxa"/>
            <w:tcBorders>
              <w:top w:val="single" w:sz="8" w:space="0" w:color="auto"/>
              <w:left w:val="nil"/>
              <w:bottom w:val="single" w:sz="8" w:space="0" w:color="auto"/>
              <w:right w:val="single" w:sz="8" w:space="0" w:color="auto"/>
            </w:tcBorders>
            <w:shd w:val="clear" w:color="000000" w:fill="00FF00"/>
            <w:noWrap/>
            <w:vAlign w:val="bottom"/>
          </w:tcPr>
          <w:p w:rsidR="0086281D" w:rsidRPr="00921464" w:rsidRDefault="0086281D" w:rsidP="00670B31">
            <w:pPr>
              <w:jc w:val="center"/>
              <w:rPr>
                <w:rFonts w:ascii="Arial" w:hAnsi="Arial" w:cs="Arial"/>
                <w:bCs/>
                <w:color w:val="365F91" w:themeColor="accent1" w:themeShade="BF"/>
              </w:rPr>
            </w:pPr>
            <w:r w:rsidRPr="00921464">
              <w:rPr>
                <w:rFonts w:ascii="Arial" w:hAnsi="Arial" w:cs="Arial"/>
                <w:bCs/>
                <w:color w:val="365F91" w:themeColor="accent1" w:themeShade="BF"/>
              </w:rPr>
              <w:t>6 680</w:t>
            </w:r>
          </w:p>
        </w:tc>
      </w:tr>
      <w:tr w:rsidR="0086281D" w:rsidRPr="00604E83" w:rsidTr="0086281D">
        <w:trPr>
          <w:trHeight w:val="238"/>
        </w:trPr>
        <w:tc>
          <w:tcPr>
            <w:tcW w:w="7670" w:type="dxa"/>
            <w:tcBorders>
              <w:top w:val="nil"/>
              <w:left w:val="single" w:sz="8" w:space="0" w:color="auto"/>
              <w:bottom w:val="single" w:sz="8" w:space="0" w:color="auto"/>
              <w:right w:val="nil"/>
            </w:tcBorders>
            <w:shd w:val="clear" w:color="auto" w:fill="auto"/>
            <w:noWrap/>
            <w:vAlign w:val="bottom"/>
          </w:tcPr>
          <w:p w:rsidR="0086281D" w:rsidRPr="00921464" w:rsidRDefault="0086281D" w:rsidP="00670B31">
            <w:pPr>
              <w:rPr>
                <w:rFonts w:ascii="Arial" w:hAnsi="Arial" w:cs="Arial"/>
                <w:b/>
                <w:bCs/>
              </w:rPr>
            </w:pPr>
            <w:r w:rsidRPr="00921464">
              <w:rPr>
                <w:rFonts w:ascii="Arial" w:hAnsi="Arial" w:cs="Arial"/>
                <w:b/>
                <w:bCs/>
              </w:rPr>
              <w:t> </w:t>
            </w:r>
          </w:p>
        </w:tc>
        <w:tc>
          <w:tcPr>
            <w:tcW w:w="1559" w:type="dxa"/>
            <w:tcBorders>
              <w:top w:val="nil"/>
              <w:left w:val="nil"/>
              <w:bottom w:val="single" w:sz="8"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bCs/>
                <w:color w:val="365F91" w:themeColor="accent1" w:themeShade="BF"/>
              </w:rPr>
            </w:pPr>
          </w:p>
        </w:tc>
      </w:tr>
      <w:tr w:rsidR="0086281D" w:rsidRPr="00604E83" w:rsidTr="0086281D">
        <w:trPr>
          <w:trHeight w:val="390"/>
        </w:trPr>
        <w:tc>
          <w:tcPr>
            <w:tcW w:w="7670" w:type="dxa"/>
            <w:tcBorders>
              <w:top w:val="nil"/>
              <w:left w:val="single" w:sz="8" w:space="0" w:color="auto"/>
              <w:bottom w:val="single" w:sz="8" w:space="0" w:color="auto"/>
              <w:right w:val="nil"/>
            </w:tcBorders>
            <w:shd w:val="clear" w:color="000000" w:fill="0070C0"/>
            <w:noWrap/>
            <w:vAlign w:val="bottom"/>
          </w:tcPr>
          <w:p w:rsidR="0086281D" w:rsidRPr="00921464" w:rsidRDefault="0086281D" w:rsidP="00670B31">
            <w:pPr>
              <w:rPr>
                <w:rFonts w:ascii="Arial" w:hAnsi="Arial" w:cs="Arial"/>
                <w:b/>
                <w:bCs/>
                <w:i/>
                <w:iCs/>
                <w:sz w:val="28"/>
                <w:szCs w:val="28"/>
                <w:highlight w:val="cyan"/>
              </w:rPr>
            </w:pPr>
            <w:r w:rsidRPr="00921464">
              <w:rPr>
                <w:rFonts w:ascii="Arial" w:hAnsi="Arial" w:cs="Arial"/>
                <w:b/>
                <w:bCs/>
                <w:i/>
                <w:iCs/>
                <w:sz w:val="28"/>
                <w:szCs w:val="28"/>
                <w:highlight w:val="cyan"/>
              </w:rPr>
              <w:t>Příjmová část:</w:t>
            </w:r>
          </w:p>
        </w:tc>
        <w:tc>
          <w:tcPr>
            <w:tcW w:w="1559" w:type="dxa"/>
            <w:tcBorders>
              <w:top w:val="nil"/>
              <w:left w:val="nil"/>
              <w:bottom w:val="single" w:sz="8" w:space="0" w:color="auto"/>
              <w:right w:val="single" w:sz="8" w:space="0" w:color="auto"/>
            </w:tcBorders>
            <w:shd w:val="clear" w:color="000000" w:fill="0070C0"/>
            <w:noWrap/>
            <w:vAlign w:val="bottom"/>
          </w:tcPr>
          <w:p w:rsidR="0086281D" w:rsidRPr="00921464" w:rsidRDefault="0086281D" w:rsidP="00670B31">
            <w:pPr>
              <w:jc w:val="center"/>
              <w:rPr>
                <w:rFonts w:ascii="Arial" w:hAnsi="Arial" w:cs="Arial"/>
                <w:i/>
                <w:iCs/>
                <w:color w:val="365F91" w:themeColor="accent1" w:themeShade="BF"/>
                <w:sz w:val="20"/>
                <w:szCs w:val="20"/>
                <w:highlight w:val="cyan"/>
              </w:rPr>
            </w:pPr>
          </w:p>
        </w:tc>
      </w:tr>
      <w:tr w:rsidR="0086281D" w:rsidRPr="00604E83" w:rsidTr="0086281D">
        <w:trPr>
          <w:trHeight w:val="300"/>
        </w:trPr>
        <w:tc>
          <w:tcPr>
            <w:tcW w:w="7670" w:type="dxa"/>
            <w:tcBorders>
              <w:top w:val="nil"/>
              <w:left w:val="single" w:sz="8" w:space="0" w:color="auto"/>
              <w:bottom w:val="single" w:sz="4" w:space="0" w:color="auto"/>
              <w:right w:val="nil"/>
            </w:tcBorders>
            <w:shd w:val="clear" w:color="auto" w:fill="auto"/>
            <w:noWrap/>
            <w:vAlign w:val="bottom"/>
          </w:tcPr>
          <w:p w:rsidR="0086281D" w:rsidRPr="00921464" w:rsidRDefault="0086281D" w:rsidP="00670B31">
            <w:pPr>
              <w:rPr>
                <w:rFonts w:ascii="Arial" w:hAnsi="Arial" w:cs="Arial"/>
                <w:b/>
                <w:bCs/>
                <w:i/>
                <w:iCs/>
                <w:sz w:val="28"/>
                <w:szCs w:val="28"/>
              </w:rPr>
            </w:pPr>
            <w:r w:rsidRPr="00921464">
              <w:rPr>
                <w:rFonts w:ascii="Arial" w:hAnsi="Arial" w:cs="Arial"/>
                <w:b/>
                <w:bCs/>
                <w:i/>
                <w:iCs/>
                <w:sz w:val="28"/>
                <w:szCs w:val="28"/>
              </w:rPr>
              <w:t> </w:t>
            </w:r>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sz w:val="20"/>
                <w:szCs w:val="20"/>
              </w:rPr>
            </w:pP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Sponzorské </w:t>
            </w:r>
            <w:proofErr w:type="gramStart"/>
            <w:r w:rsidRPr="00921464">
              <w:rPr>
                <w:rFonts w:ascii="Arial" w:hAnsi="Arial" w:cs="Arial"/>
              </w:rPr>
              <w:t xml:space="preserve">dary                                                                            </w:t>
            </w:r>
            <w:r w:rsidRPr="00921464">
              <w:rPr>
                <w:rFonts w:ascii="Arial" w:hAnsi="Arial" w:cs="Arial"/>
                <w:b/>
              </w:rPr>
              <w:t>2 700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1 530</w:t>
            </w:r>
          </w:p>
        </w:tc>
      </w:tr>
      <w:tr w:rsidR="0086281D" w:rsidRPr="00604E83" w:rsidTr="0086281D">
        <w:trPr>
          <w:trHeight w:val="285"/>
        </w:trPr>
        <w:tc>
          <w:tcPr>
            <w:tcW w:w="7670" w:type="dxa"/>
            <w:tcBorders>
              <w:top w:val="nil"/>
              <w:left w:val="single" w:sz="8" w:space="0" w:color="auto"/>
              <w:bottom w:val="single" w:sz="4" w:space="0" w:color="auto"/>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Dary od příslušníků a zaměstnanců Policie </w:t>
            </w:r>
            <w:proofErr w:type="gramStart"/>
            <w:r w:rsidRPr="00921464">
              <w:rPr>
                <w:rFonts w:ascii="Arial" w:hAnsi="Arial" w:cs="Arial"/>
              </w:rPr>
              <w:t xml:space="preserve">ČR                            </w:t>
            </w:r>
            <w:r w:rsidRPr="00921464">
              <w:rPr>
                <w:rFonts w:ascii="Arial" w:hAnsi="Arial" w:cs="Arial"/>
                <w:b/>
              </w:rPr>
              <w:t>4 400</w:t>
            </w:r>
            <w:proofErr w:type="gramEnd"/>
          </w:p>
        </w:tc>
        <w:tc>
          <w:tcPr>
            <w:tcW w:w="1559" w:type="dxa"/>
            <w:tcBorders>
              <w:top w:val="nil"/>
              <w:left w:val="nil"/>
              <w:bottom w:val="single" w:sz="4" w:space="0" w:color="auto"/>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4 300</w:t>
            </w:r>
          </w:p>
        </w:tc>
      </w:tr>
      <w:tr w:rsidR="0086281D" w:rsidRPr="00604E83" w:rsidTr="0086281D">
        <w:trPr>
          <w:trHeight w:val="300"/>
        </w:trPr>
        <w:tc>
          <w:tcPr>
            <w:tcW w:w="7670" w:type="dxa"/>
            <w:tcBorders>
              <w:top w:val="nil"/>
              <w:left w:val="single" w:sz="8" w:space="0" w:color="auto"/>
              <w:bottom w:val="nil"/>
              <w:right w:val="single" w:sz="4" w:space="0" w:color="auto"/>
            </w:tcBorders>
            <w:shd w:val="clear" w:color="auto" w:fill="auto"/>
            <w:noWrap/>
            <w:vAlign w:val="bottom"/>
          </w:tcPr>
          <w:p w:rsidR="0086281D" w:rsidRPr="00921464" w:rsidRDefault="0086281D" w:rsidP="00921464">
            <w:pPr>
              <w:rPr>
                <w:rFonts w:ascii="Arial" w:hAnsi="Arial" w:cs="Arial"/>
              </w:rPr>
            </w:pPr>
            <w:r w:rsidRPr="00921464">
              <w:rPr>
                <w:rFonts w:ascii="Arial" w:hAnsi="Arial" w:cs="Arial"/>
              </w:rPr>
              <w:t xml:space="preserve">Dary od příslušníků a zaměstnanců </w:t>
            </w:r>
            <w:proofErr w:type="gramStart"/>
            <w:r w:rsidRPr="00921464">
              <w:rPr>
                <w:rFonts w:ascii="Arial" w:hAnsi="Arial" w:cs="Arial"/>
              </w:rPr>
              <w:t xml:space="preserve">HZS                                        </w:t>
            </w:r>
            <w:r w:rsidRPr="00921464">
              <w:rPr>
                <w:rFonts w:ascii="Arial" w:hAnsi="Arial" w:cs="Arial"/>
                <w:b/>
              </w:rPr>
              <w:t xml:space="preserve"> 900</w:t>
            </w:r>
            <w:proofErr w:type="gramEnd"/>
          </w:p>
        </w:tc>
        <w:tc>
          <w:tcPr>
            <w:tcW w:w="1559" w:type="dxa"/>
            <w:tcBorders>
              <w:top w:val="nil"/>
              <w:left w:val="nil"/>
              <w:bottom w:val="nil"/>
              <w:right w:val="single" w:sz="8" w:space="0" w:color="auto"/>
            </w:tcBorders>
            <w:shd w:val="clear" w:color="auto" w:fill="auto"/>
            <w:noWrap/>
            <w:vAlign w:val="bottom"/>
          </w:tcPr>
          <w:p w:rsidR="0086281D" w:rsidRPr="00921464" w:rsidRDefault="0086281D" w:rsidP="00670B31">
            <w:pPr>
              <w:jc w:val="center"/>
              <w:rPr>
                <w:rFonts w:ascii="Arial" w:hAnsi="Arial" w:cs="Arial"/>
                <w:color w:val="365F91" w:themeColor="accent1" w:themeShade="BF"/>
              </w:rPr>
            </w:pPr>
            <w:r w:rsidRPr="00921464">
              <w:rPr>
                <w:rFonts w:ascii="Arial" w:hAnsi="Arial" w:cs="Arial"/>
                <w:color w:val="365F91" w:themeColor="accent1" w:themeShade="BF"/>
              </w:rPr>
              <w:t xml:space="preserve">   850</w:t>
            </w:r>
          </w:p>
        </w:tc>
      </w:tr>
      <w:tr w:rsidR="0086281D" w:rsidRPr="00604E83" w:rsidTr="0086281D">
        <w:trPr>
          <w:trHeight w:val="315"/>
        </w:trPr>
        <w:tc>
          <w:tcPr>
            <w:tcW w:w="7670" w:type="dxa"/>
            <w:tcBorders>
              <w:top w:val="single" w:sz="8" w:space="0" w:color="auto"/>
              <w:left w:val="single" w:sz="8" w:space="0" w:color="auto"/>
              <w:bottom w:val="single" w:sz="8" w:space="0" w:color="auto"/>
              <w:right w:val="single" w:sz="8" w:space="0" w:color="auto"/>
            </w:tcBorders>
            <w:shd w:val="clear" w:color="000000" w:fill="00FF00"/>
            <w:noWrap/>
            <w:vAlign w:val="bottom"/>
          </w:tcPr>
          <w:p w:rsidR="0086281D" w:rsidRPr="0053080B" w:rsidRDefault="0086281D" w:rsidP="00921464">
            <w:pPr>
              <w:rPr>
                <w:rFonts w:ascii="Arial" w:hAnsi="Arial" w:cs="Arial"/>
                <w:b/>
                <w:bCs/>
              </w:rPr>
            </w:pPr>
            <w:proofErr w:type="gramStart"/>
            <w:r w:rsidRPr="0053080B">
              <w:rPr>
                <w:rFonts w:ascii="Arial" w:hAnsi="Arial" w:cs="Arial"/>
                <w:b/>
                <w:bCs/>
              </w:rPr>
              <w:t>CELKEM</w:t>
            </w:r>
            <w:r>
              <w:rPr>
                <w:rFonts w:ascii="Arial" w:hAnsi="Arial" w:cs="Arial"/>
                <w:b/>
                <w:bCs/>
              </w:rPr>
              <w:t xml:space="preserve">                                                                                        8 000</w:t>
            </w:r>
            <w:proofErr w:type="gramEnd"/>
          </w:p>
        </w:tc>
        <w:tc>
          <w:tcPr>
            <w:tcW w:w="1559" w:type="dxa"/>
            <w:tcBorders>
              <w:top w:val="single" w:sz="8" w:space="0" w:color="auto"/>
              <w:left w:val="nil"/>
              <w:bottom w:val="single" w:sz="8" w:space="0" w:color="auto"/>
              <w:right w:val="single" w:sz="8" w:space="0" w:color="auto"/>
            </w:tcBorders>
            <w:shd w:val="clear" w:color="000000" w:fill="00FF00"/>
            <w:noWrap/>
            <w:vAlign w:val="bottom"/>
          </w:tcPr>
          <w:p w:rsidR="0086281D" w:rsidRPr="00921464" w:rsidRDefault="0086281D" w:rsidP="00670B31">
            <w:pPr>
              <w:jc w:val="center"/>
              <w:rPr>
                <w:rFonts w:ascii="Arial" w:hAnsi="Arial" w:cs="Arial"/>
                <w:bCs/>
                <w:color w:val="365F91" w:themeColor="accent1" w:themeShade="BF"/>
              </w:rPr>
            </w:pPr>
            <w:r w:rsidRPr="00921464">
              <w:rPr>
                <w:rFonts w:ascii="Arial" w:hAnsi="Arial" w:cs="Arial"/>
                <w:bCs/>
                <w:color w:val="365F91" w:themeColor="accent1" w:themeShade="BF"/>
              </w:rPr>
              <w:t>6 680</w:t>
            </w:r>
          </w:p>
        </w:tc>
      </w:tr>
    </w:tbl>
    <w:p w:rsidR="0086281D" w:rsidRDefault="0086281D" w:rsidP="0086281D"/>
    <w:p w:rsidR="005443ED" w:rsidRDefault="005443ED" w:rsidP="005443ED">
      <w:pPr>
        <w:tabs>
          <w:tab w:val="left" w:pos="1134"/>
          <w:tab w:val="left" w:pos="1843"/>
          <w:tab w:val="left" w:pos="2552"/>
          <w:tab w:val="left" w:leader="dot" w:pos="4962"/>
          <w:tab w:val="decimal" w:pos="5954"/>
          <w:tab w:val="decimal" w:leader="dot" w:pos="6804"/>
        </w:tabs>
        <w:spacing w:line="360" w:lineRule="auto"/>
        <w:rPr>
          <w:rFonts w:ascii="Arial" w:hAnsi="Arial" w:cs="Arial"/>
          <w:b/>
        </w:rPr>
      </w:pPr>
    </w:p>
    <w:sectPr w:rsidR="005443ED" w:rsidSect="009E75D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788" w:rsidRDefault="00227788" w:rsidP="00987924">
      <w:r>
        <w:separator/>
      </w:r>
    </w:p>
  </w:endnote>
  <w:endnote w:type="continuationSeparator" w:id="0">
    <w:p w:rsidR="00227788" w:rsidRDefault="00227788" w:rsidP="00987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B" w:rsidRDefault="00636A0B">
    <w:pPr>
      <w:pStyle w:val="Zpat"/>
    </w:pPr>
    <w:r>
      <w:t xml:space="preserve">                                                                                </w:t>
    </w:r>
    <w:sdt>
      <w:sdtPr>
        <w:id w:val="-10840826"/>
        <w:docPartObj>
          <w:docPartGallery w:val="Page Numbers (Bottom of Page)"/>
          <w:docPartUnique/>
        </w:docPartObj>
      </w:sdtPr>
      <w:sdtEndPr/>
      <w:sdtContent>
        <w:r>
          <w:fldChar w:fldCharType="begin"/>
        </w:r>
        <w:r>
          <w:instrText>PAGE   \* MERGEFORMAT</w:instrText>
        </w:r>
        <w:r>
          <w:fldChar w:fldCharType="separate"/>
        </w:r>
        <w:r w:rsidR="0006235C">
          <w:rPr>
            <w:noProof/>
          </w:rPr>
          <w:t>15</w:t>
        </w:r>
        <w:r>
          <w:fldChar w:fldCharType="end"/>
        </w:r>
      </w:sdtContent>
    </w:sdt>
  </w:p>
  <w:p w:rsidR="00636A0B" w:rsidRDefault="00636A0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788" w:rsidRDefault="00227788" w:rsidP="00987924">
      <w:r>
        <w:separator/>
      </w:r>
    </w:p>
  </w:footnote>
  <w:footnote w:type="continuationSeparator" w:id="0">
    <w:p w:rsidR="00227788" w:rsidRDefault="00227788" w:rsidP="009879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924" w:rsidRDefault="00987924">
    <w:pPr>
      <w:pStyle w:val="Zhlav"/>
    </w:pPr>
  </w:p>
  <w:p w:rsidR="00987924" w:rsidRDefault="0098792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6317"/>
    <w:multiLevelType w:val="hybridMultilevel"/>
    <w:tmpl w:val="19A40740"/>
    <w:lvl w:ilvl="0" w:tplc="D728C25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5F316CF"/>
    <w:multiLevelType w:val="hybridMultilevel"/>
    <w:tmpl w:val="4D9E29D4"/>
    <w:lvl w:ilvl="0" w:tplc="83665780">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
    <w:nsid w:val="2C3C31C2"/>
    <w:multiLevelType w:val="hybridMultilevel"/>
    <w:tmpl w:val="91829CEE"/>
    <w:lvl w:ilvl="0" w:tplc="FC887BBE">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CC244C1"/>
    <w:multiLevelType w:val="hybridMultilevel"/>
    <w:tmpl w:val="D526BFF0"/>
    <w:lvl w:ilvl="0" w:tplc="61C429C6">
      <w:start w:val="1"/>
      <w:numFmt w:val="decimal"/>
      <w:lvlText w:val="%1)"/>
      <w:lvlJc w:val="left"/>
      <w:pPr>
        <w:ind w:left="564" w:hanging="360"/>
      </w:pPr>
      <w:rPr>
        <w:rFonts w:hint="default"/>
      </w:rPr>
    </w:lvl>
    <w:lvl w:ilvl="1" w:tplc="04050019" w:tentative="1">
      <w:start w:val="1"/>
      <w:numFmt w:val="lowerLetter"/>
      <w:lvlText w:val="%2."/>
      <w:lvlJc w:val="left"/>
      <w:pPr>
        <w:ind w:left="1284" w:hanging="360"/>
      </w:pPr>
    </w:lvl>
    <w:lvl w:ilvl="2" w:tplc="0405001B" w:tentative="1">
      <w:start w:val="1"/>
      <w:numFmt w:val="lowerRoman"/>
      <w:lvlText w:val="%3."/>
      <w:lvlJc w:val="right"/>
      <w:pPr>
        <w:ind w:left="2004" w:hanging="180"/>
      </w:pPr>
    </w:lvl>
    <w:lvl w:ilvl="3" w:tplc="0405000F" w:tentative="1">
      <w:start w:val="1"/>
      <w:numFmt w:val="decimal"/>
      <w:lvlText w:val="%4."/>
      <w:lvlJc w:val="left"/>
      <w:pPr>
        <w:ind w:left="2724" w:hanging="360"/>
      </w:pPr>
    </w:lvl>
    <w:lvl w:ilvl="4" w:tplc="04050019" w:tentative="1">
      <w:start w:val="1"/>
      <w:numFmt w:val="lowerLetter"/>
      <w:lvlText w:val="%5."/>
      <w:lvlJc w:val="left"/>
      <w:pPr>
        <w:ind w:left="3444" w:hanging="360"/>
      </w:pPr>
    </w:lvl>
    <w:lvl w:ilvl="5" w:tplc="0405001B" w:tentative="1">
      <w:start w:val="1"/>
      <w:numFmt w:val="lowerRoman"/>
      <w:lvlText w:val="%6."/>
      <w:lvlJc w:val="right"/>
      <w:pPr>
        <w:ind w:left="4164" w:hanging="180"/>
      </w:pPr>
    </w:lvl>
    <w:lvl w:ilvl="6" w:tplc="0405000F" w:tentative="1">
      <w:start w:val="1"/>
      <w:numFmt w:val="decimal"/>
      <w:lvlText w:val="%7."/>
      <w:lvlJc w:val="left"/>
      <w:pPr>
        <w:ind w:left="4884" w:hanging="360"/>
      </w:pPr>
    </w:lvl>
    <w:lvl w:ilvl="7" w:tplc="04050019" w:tentative="1">
      <w:start w:val="1"/>
      <w:numFmt w:val="lowerLetter"/>
      <w:lvlText w:val="%8."/>
      <w:lvlJc w:val="left"/>
      <w:pPr>
        <w:ind w:left="5604" w:hanging="360"/>
      </w:pPr>
    </w:lvl>
    <w:lvl w:ilvl="8" w:tplc="0405001B" w:tentative="1">
      <w:start w:val="1"/>
      <w:numFmt w:val="lowerRoman"/>
      <w:lvlText w:val="%9."/>
      <w:lvlJc w:val="right"/>
      <w:pPr>
        <w:ind w:left="6324" w:hanging="180"/>
      </w:pPr>
    </w:lvl>
  </w:abstractNum>
  <w:abstractNum w:abstractNumId="4">
    <w:nsid w:val="2D0C61CC"/>
    <w:multiLevelType w:val="hybridMultilevel"/>
    <w:tmpl w:val="2272EFEA"/>
    <w:lvl w:ilvl="0" w:tplc="92403C7E">
      <w:numFmt w:val="bullet"/>
      <w:lvlText w:val="-"/>
      <w:lvlJc w:val="left"/>
      <w:pPr>
        <w:ind w:left="720" w:hanging="360"/>
      </w:pPr>
      <w:rPr>
        <w:rFonts w:ascii="Calibri" w:eastAsia="Calibri" w:hAnsi="Calibri" w:cs="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2F1B4CDB"/>
    <w:multiLevelType w:val="hybridMultilevel"/>
    <w:tmpl w:val="C3A672D4"/>
    <w:lvl w:ilvl="0" w:tplc="859AD4D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80E2A3C"/>
    <w:multiLevelType w:val="hybridMultilevel"/>
    <w:tmpl w:val="E76EE5F2"/>
    <w:lvl w:ilvl="0" w:tplc="74E87862">
      <w:numFmt w:val="bullet"/>
      <w:lvlText w:val="-"/>
      <w:lvlJc w:val="left"/>
      <w:pPr>
        <w:ind w:left="720" w:hanging="360"/>
      </w:pPr>
      <w:rPr>
        <w:rFonts w:ascii="Arial" w:eastAsia="Calibri"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nsid w:val="3C955786"/>
    <w:multiLevelType w:val="hybridMultilevel"/>
    <w:tmpl w:val="D34491E8"/>
    <w:lvl w:ilvl="0" w:tplc="74E87862">
      <w:numFmt w:val="bullet"/>
      <w:lvlText w:val="-"/>
      <w:lvlJc w:val="left"/>
      <w:pPr>
        <w:ind w:left="720" w:hanging="360"/>
      </w:pPr>
      <w:rPr>
        <w:rFonts w:ascii="Arial" w:eastAsia="Calibri"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468D5291"/>
    <w:multiLevelType w:val="hybridMultilevel"/>
    <w:tmpl w:val="046CE7C6"/>
    <w:lvl w:ilvl="0" w:tplc="43AA258E">
      <w:start w:val="1"/>
      <w:numFmt w:val="lowerLetter"/>
      <w:lvlText w:val="%1)"/>
      <w:lvlJc w:val="left"/>
      <w:pPr>
        <w:ind w:left="2133" w:hanging="142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6504202F"/>
    <w:multiLevelType w:val="multilevel"/>
    <w:tmpl w:val="7E4EFDAE"/>
    <w:lvl w:ilvl="0">
      <w:start w:val="1"/>
      <w:numFmt w:val="ordinal"/>
      <w:pStyle w:val="01-L"/>
      <w:suff w:val="space"/>
      <w:lvlText w:val="Čl. %1"/>
      <w:lvlJc w:val="left"/>
      <w:pPr>
        <w:ind w:left="18" w:hanging="454"/>
      </w:pPr>
      <w:rPr>
        <w:rFonts w:hint="default"/>
      </w:rPr>
    </w:lvl>
    <w:lvl w:ilvl="1">
      <w:start w:val="1"/>
      <w:numFmt w:val="ordinal"/>
      <w:pStyle w:val="02-ODST-2"/>
      <w:lvlText w:val="%1%2"/>
      <w:lvlJc w:val="left"/>
      <w:pPr>
        <w:tabs>
          <w:tab w:val="num" w:pos="1080"/>
        </w:tabs>
        <w:ind w:left="567" w:hanging="567"/>
      </w:pPr>
      <w:rPr>
        <w:rFonts w:hint="default"/>
      </w:rPr>
    </w:lvl>
    <w:lvl w:ilvl="2">
      <w:start w:val="1"/>
      <w:numFmt w:val="ordinal"/>
      <w:pStyle w:val="05-ODST-3"/>
      <w:lvlText w:val="%1%2%3"/>
      <w:lvlJc w:val="left"/>
      <w:pPr>
        <w:tabs>
          <w:tab w:val="num" w:pos="1364"/>
        </w:tabs>
        <w:ind w:left="1134" w:hanging="850"/>
      </w:pPr>
      <w:rPr>
        <w:rFonts w:hint="default"/>
      </w:rPr>
    </w:lvl>
    <w:lvl w:ilvl="3">
      <w:start w:val="1"/>
      <w:numFmt w:val="ordinal"/>
      <w:pStyle w:val="10-ODST-3"/>
      <w:lvlText w:val="%1%2%3%4"/>
      <w:lvlJc w:val="left"/>
      <w:pPr>
        <w:tabs>
          <w:tab w:val="num" w:pos="2007"/>
        </w:tabs>
        <w:ind w:left="1701" w:hanging="1134"/>
      </w:pPr>
      <w:rPr>
        <w:rFonts w:hint="default"/>
      </w:rPr>
    </w:lvl>
    <w:lvl w:ilvl="4">
      <w:start w:val="1"/>
      <w:numFmt w:val="ordinal"/>
      <w:suff w:val="space"/>
      <w:lvlText w:val="%1%2%3%4%5"/>
      <w:lvlJc w:val="left"/>
      <w:pPr>
        <w:ind w:left="3703" w:hanging="2699"/>
      </w:pPr>
      <w:rPr>
        <w:rFonts w:hint="default"/>
      </w:rPr>
    </w:lvl>
    <w:lvl w:ilvl="5">
      <w:start w:val="1"/>
      <w:numFmt w:val="ordinal"/>
      <w:suff w:val="space"/>
      <w:lvlText w:val="%1%2%3%4%5%6"/>
      <w:lvlJc w:val="left"/>
      <w:pPr>
        <w:ind w:left="4610" w:hanging="3246"/>
      </w:pPr>
      <w:rPr>
        <w:rFonts w:hint="default"/>
      </w:rPr>
    </w:lvl>
    <w:lvl w:ilvl="6">
      <w:start w:val="1"/>
      <w:numFmt w:val="ordinal"/>
      <w:suff w:val="space"/>
      <w:lvlText w:val="%1%2%3%4%5%6%7"/>
      <w:lvlJc w:val="left"/>
      <w:pPr>
        <w:ind w:left="5518" w:hanging="3794"/>
      </w:pPr>
      <w:rPr>
        <w:rFonts w:hint="default"/>
      </w:rPr>
    </w:lvl>
    <w:lvl w:ilvl="7">
      <w:start w:val="1"/>
      <w:numFmt w:val="ordinal"/>
      <w:suff w:val="space"/>
      <w:lvlText w:val="%1%2%3%4%5%6%7%8"/>
      <w:lvlJc w:val="left"/>
      <w:pPr>
        <w:ind w:left="6425" w:hanging="4341"/>
      </w:pPr>
      <w:rPr>
        <w:rFonts w:hint="default"/>
      </w:rPr>
    </w:lvl>
    <w:lvl w:ilvl="8">
      <w:start w:val="1"/>
      <w:numFmt w:val="ordinal"/>
      <w:suff w:val="space"/>
      <w:lvlText w:val="%1%2%3%4%5%6%7%8%9"/>
      <w:lvlJc w:val="left"/>
      <w:pPr>
        <w:ind w:left="7219" w:hanging="4775"/>
      </w:pPr>
      <w:rPr>
        <w:rFonts w:hint="default"/>
      </w:rPr>
    </w:lvl>
  </w:abstractNum>
  <w:abstractNum w:abstractNumId="10">
    <w:nsid w:val="69F06198"/>
    <w:multiLevelType w:val="multilevel"/>
    <w:tmpl w:val="A860D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EF0EE8"/>
    <w:multiLevelType w:val="hybridMultilevel"/>
    <w:tmpl w:val="00168C9C"/>
    <w:lvl w:ilvl="0" w:tplc="F01A9BA2">
      <w:start w:val="732"/>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1232BA0"/>
    <w:multiLevelType w:val="multilevel"/>
    <w:tmpl w:val="BA9805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65D0C59"/>
    <w:multiLevelType w:val="hybridMultilevel"/>
    <w:tmpl w:val="1D54966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799A5974"/>
    <w:multiLevelType w:val="hybridMultilevel"/>
    <w:tmpl w:val="11C28B60"/>
    <w:lvl w:ilvl="0" w:tplc="9CE81E48">
      <w:numFmt w:val="bullet"/>
      <w:lvlText w:val="-"/>
      <w:lvlJc w:val="left"/>
      <w:pPr>
        <w:ind w:left="4728" w:hanging="360"/>
      </w:pPr>
      <w:rPr>
        <w:rFonts w:ascii="Calibri" w:eastAsia="Calibri" w:hAnsi="Calibri" w:cs="Times New Roman" w:hint="default"/>
      </w:rPr>
    </w:lvl>
    <w:lvl w:ilvl="1" w:tplc="04050003" w:tentative="1">
      <w:start w:val="1"/>
      <w:numFmt w:val="bullet"/>
      <w:lvlText w:val="o"/>
      <w:lvlJc w:val="left"/>
      <w:pPr>
        <w:ind w:left="5448" w:hanging="360"/>
      </w:pPr>
      <w:rPr>
        <w:rFonts w:ascii="Courier New" w:hAnsi="Courier New" w:cs="Courier New" w:hint="default"/>
      </w:rPr>
    </w:lvl>
    <w:lvl w:ilvl="2" w:tplc="04050005" w:tentative="1">
      <w:start w:val="1"/>
      <w:numFmt w:val="bullet"/>
      <w:lvlText w:val=""/>
      <w:lvlJc w:val="left"/>
      <w:pPr>
        <w:ind w:left="6168" w:hanging="360"/>
      </w:pPr>
      <w:rPr>
        <w:rFonts w:ascii="Wingdings" w:hAnsi="Wingdings" w:hint="default"/>
      </w:rPr>
    </w:lvl>
    <w:lvl w:ilvl="3" w:tplc="04050001" w:tentative="1">
      <w:start w:val="1"/>
      <w:numFmt w:val="bullet"/>
      <w:lvlText w:val=""/>
      <w:lvlJc w:val="left"/>
      <w:pPr>
        <w:ind w:left="6888" w:hanging="360"/>
      </w:pPr>
      <w:rPr>
        <w:rFonts w:ascii="Symbol" w:hAnsi="Symbol" w:hint="default"/>
      </w:rPr>
    </w:lvl>
    <w:lvl w:ilvl="4" w:tplc="04050003" w:tentative="1">
      <w:start w:val="1"/>
      <w:numFmt w:val="bullet"/>
      <w:lvlText w:val="o"/>
      <w:lvlJc w:val="left"/>
      <w:pPr>
        <w:ind w:left="7608" w:hanging="360"/>
      </w:pPr>
      <w:rPr>
        <w:rFonts w:ascii="Courier New" w:hAnsi="Courier New" w:cs="Courier New" w:hint="default"/>
      </w:rPr>
    </w:lvl>
    <w:lvl w:ilvl="5" w:tplc="04050005" w:tentative="1">
      <w:start w:val="1"/>
      <w:numFmt w:val="bullet"/>
      <w:lvlText w:val=""/>
      <w:lvlJc w:val="left"/>
      <w:pPr>
        <w:ind w:left="8328" w:hanging="360"/>
      </w:pPr>
      <w:rPr>
        <w:rFonts w:ascii="Wingdings" w:hAnsi="Wingdings" w:hint="default"/>
      </w:rPr>
    </w:lvl>
    <w:lvl w:ilvl="6" w:tplc="04050001" w:tentative="1">
      <w:start w:val="1"/>
      <w:numFmt w:val="bullet"/>
      <w:lvlText w:val=""/>
      <w:lvlJc w:val="left"/>
      <w:pPr>
        <w:ind w:left="9048" w:hanging="360"/>
      </w:pPr>
      <w:rPr>
        <w:rFonts w:ascii="Symbol" w:hAnsi="Symbol" w:hint="default"/>
      </w:rPr>
    </w:lvl>
    <w:lvl w:ilvl="7" w:tplc="04050003" w:tentative="1">
      <w:start w:val="1"/>
      <w:numFmt w:val="bullet"/>
      <w:lvlText w:val="o"/>
      <w:lvlJc w:val="left"/>
      <w:pPr>
        <w:ind w:left="9768" w:hanging="360"/>
      </w:pPr>
      <w:rPr>
        <w:rFonts w:ascii="Courier New" w:hAnsi="Courier New" w:cs="Courier New" w:hint="default"/>
      </w:rPr>
    </w:lvl>
    <w:lvl w:ilvl="8" w:tplc="04050005" w:tentative="1">
      <w:start w:val="1"/>
      <w:numFmt w:val="bullet"/>
      <w:lvlText w:val=""/>
      <w:lvlJc w:val="left"/>
      <w:pPr>
        <w:ind w:left="10488" w:hanging="360"/>
      </w:pPr>
      <w:rPr>
        <w:rFonts w:ascii="Wingdings" w:hAnsi="Wingdings" w:hint="default"/>
      </w:rPr>
    </w:lvl>
  </w:abstractNum>
  <w:abstractNum w:abstractNumId="15">
    <w:nsid w:val="7F0667AE"/>
    <w:multiLevelType w:val="hybridMultilevel"/>
    <w:tmpl w:val="F5847292"/>
    <w:lvl w:ilvl="0" w:tplc="EADEEE2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5"/>
  </w:num>
  <w:num w:numId="8">
    <w:abstractNumId w:val="15"/>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1"/>
  </w:num>
  <w:num w:numId="14">
    <w:abstractNumId w:val="3"/>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E96"/>
    <w:rsid w:val="00004C83"/>
    <w:rsid w:val="00014628"/>
    <w:rsid w:val="000202D2"/>
    <w:rsid w:val="000203FB"/>
    <w:rsid w:val="000242A2"/>
    <w:rsid w:val="00031364"/>
    <w:rsid w:val="000315C6"/>
    <w:rsid w:val="000364AA"/>
    <w:rsid w:val="000402B1"/>
    <w:rsid w:val="00040D9A"/>
    <w:rsid w:val="00044CBF"/>
    <w:rsid w:val="00054940"/>
    <w:rsid w:val="00055210"/>
    <w:rsid w:val="000558C4"/>
    <w:rsid w:val="000608E2"/>
    <w:rsid w:val="0006235C"/>
    <w:rsid w:val="00066DFD"/>
    <w:rsid w:val="00070F99"/>
    <w:rsid w:val="00075CBD"/>
    <w:rsid w:val="00081FC4"/>
    <w:rsid w:val="000843FB"/>
    <w:rsid w:val="00086B87"/>
    <w:rsid w:val="00091B80"/>
    <w:rsid w:val="000A2DD4"/>
    <w:rsid w:val="000A308E"/>
    <w:rsid w:val="000A5733"/>
    <w:rsid w:val="000A5B74"/>
    <w:rsid w:val="000A5FDE"/>
    <w:rsid w:val="000A7EF4"/>
    <w:rsid w:val="000B5A90"/>
    <w:rsid w:val="000B6A4F"/>
    <w:rsid w:val="000C07A4"/>
    <w:rsid w:val="000C13D6"/>
    <w:rsid w:val="000C5D51"/>
    <w:rsid w:val="000D0300"/>
    <w:rsid w:val="000D2498"/>
    <w:rsid w:val="000D5EFD"/>
    <w:rsid w:val="000D7A2F"/>
    <w:rsid w:val="000E119E"/>
    <w:rsid w:val="000F04A5"/>
    <w:rsid w:val="000F1026"/>
    <w:rsid w:val="000F1B3A"/>
    <w:rsid w:val="00101AF5"/>
    <w:rsid w:val="00105013"/>
    <w:rsid w:val="001059C1"/>
    <w:rsid w:val="00105BDC"/>
    <w:rsid w:val="001079DC"/>
    <w:rsid w:val="001104BB"/>
    <w:rsid w:val="00111007"/>
    <w:rsid w:val="00120E7D"/>
    <w:rsid w:val="00121EEB"/>
    <w:rsid w:val="001252DC"/>
    <w:rsid w:val="00126338"/>
    <w:rsid w:val="00135E3F"/>
    <w:rsid w:val="00143E01"/>
    <w:rsid w:val="00147003"/>
    <w:rsid w:val="00154CDA"/>
    <w:rsid w:val="00156231"/>
    <w:rsid w:val="0015643C"/>
    <w:rsid w:val="00160215"/>
    <w:rsid w:val="0016026D"/>
    <w:rsid w:val="00162B5D"/>
    <w:rsid w:val="001634F3"/>
    <w:rsid w:val="00165D4D"/>
    <w:rsid w:val="001702D3"/>
    <w:rsid w:val="00173B5F"/>
    <w:rsid w:val="00177FCD"/>
    <w:rsid w:val="00191AC5"/>
    <w:rsid w:val="001A03DD"/>
    <w:rsid w:val="001A4004"/>
    <w:rsid w:val="001A6C80"/>
    <w:rsid w:val="001B432C"/>
    <w:rsid w:val="001B6426"/>
    <w:rsid w:val="001C074B"/>
    <w:rsid w:val="001C12AC"/>
    <w:rsid w:val="001C2524"/>
    <w:rsid w:val="001C6561"/>
    <w:rsid w:val="001C7B0D"/>
    <w:rsid w:val="001D1C4C"/>
    <w:rsid w:val="001D39AF"/>
    <w:rsid w:val="001E1FFD"/>
    <w:rsid w:val="001E2B0E"/>
    <w:rsid w:val="001E2D2F"/>
    <w:rsid w:val="001E3080"/>
    <w:rsid w:val="001E34DA"/>
    <w:rsid w:val="001E4D15"/>
    <w:rsid w:val="001E5071"/>
    <w:rsid w:val="001E5575"/>
    <w:rsid w:val="001E6B05"/>
    <w:rsid w:val="001F2FF3"/>
    <w:rsid w:val="001F4B5C"/>
    <w:rsid w:val="001F6429"/>
    <w:rsid w:val="001F6A1C"/>
    <w:rsid w:val="001F6A76"/>
    <w:rsid w:val="001F6FE8"/>
    <w:rsid w:val="00202A5F"/>
    <w:rsid w:val="00211FC4"/>
    <w:rsid w:val="00227788"/>
    <w:rsid w:val="00244ADD"/>
    <w:rsid w:val="0024525D"/>
    <w:rsid w:val="00247543"/>
    <w:rsid w:val="00254BEA"/>
    <w:rsid w:val="00257388"/>
    <w:rsid w:val="00263D41"/>
    <w:rsid w:val="002648F9"/>
    <w:rsid w:val="0027030F"/>
    <w:rsid w:val="00270892"/>
    <w:rsid w:val="00273BB4"/>
    <w:rsid w:val="0027711E"/>
    <w:rsid w:val="0028174F"/>
    <w:rsid w:val="00286B84"/>
    <w:rsid w:val="002960A3"/>
    <w:rsid w:val="002A0011"/>
    <w:rsid w:val="002A192C"/>
    <w:rsid w:val="002A5EEF"/>
    <w:rsid w:val="002B030D"/>
    <w:rsid w:val="002B2EFE"/>
    <w:rsid w:val="002B4F40"/>
    <w:rsid w:val="002C179A"/>
    <w:rsid w:val="002D159D"/>
    <w:rsid w:val="002D4BE9"/>
    <w:rsid w:val="002E6494"/>
    <w:rsid w:val="002E7626"/>
    <w:rsid w:val="002F0074"/>
    <w:rsid w:val="002F3797"/>
    <w:rsid w:val="00300A0C"/>
    <w:rsid w:val="00303174"/>
    <w:rsid w:val="0030532E"/>
    <w:rsid w:val="003122BD"/>
    <w:rsid w:val="00313A9A"/>
    <w:rsid w:val="00314DFF"/>
    <w:rsid w:val="00320BF1"/>
    <w:rsid w:val="00321534"/>
    <w:rsid w:val="00322B05"/>
    <w:rsid w:val="00325C65"/>
    <w:rsid w:val="0032747D"/>
    <w:rsid w:val="00330975"/>
    <w:rsid w:val="00332EB5"/>
    <w:rsid w:val="00333E96"/>
    <w:rsid w:val="00337CA7"/>
    <w:rsid w:val="00345072"/>
    <w:rsid w:val="0035639B"/>
    <w:rsid w:val="00365EEE"/>
    <w:rsid w:val="00366999"/>
    <w:rsid w:val="003732DE"/>
    <w:rsid w:val="00380181"/>
    <w:rsid w:val="0038258E"/>
    <w:rsid w:val="003842EA"/>
    <w:rsid w:val="00387AA0"/>
    <w:rsid w:val="00391932"/>
    <w:rsid w:val="003A0C5D"/>
    <w:rsid w:val="003A1AC3"/>
    <w:rsid w:val="003B5D48"/>
    <w:rsid w:val="003C4D15"/>
    <w:rsid w:val="003D0B06"/>
    <w:rsid w:val="003D1652"/>
    <w:rsid w:val="003D6625"/>
    <w:rsid w:val="003D7101"/>
    <w:rsid w:val="003D7A37"/>
    <w:rsid w:val="003E3637"/>
    <w:rsid w:val="003E4B0F"/>
    <w:rsid w:val="003E54DF"/>
    <w:rsid w:val="003E669A"/>
    <w:rsid w:val="003F0942"/>
    <w:rsid w:val="003F22A3"/>
    <w:rsid w:val="003F4CB3"/>
    <w:rsid w:val="003F58AD"/>
    <w:rsid w:val="003F6451"/>
    <w:rsid w:val="004027FB"/>
    <w:rsid w:val="00415600"/>
    <w:rsid w:val="0041706E"/>
    <w:rsid w:val="00417529"/>
    <w:rsid w:val="004257B5"/>
    <w:rsid w:val="00427884"/>
    <w:rsid w:val="00430446"/>
    <w:rsid w:val="00434BA6"/>
    <w:rsid w:val="00451FD2"/>
    <w:rsid w:val="00456E2A"/>
    <w:rsid w:val="00461D86"/>
    <w:rsid w:val="00470D49"/>
    <w:rsid w:val="00471317"/>
    <w:rsid w:val="00472B57"/>
    <w:rsid w:val="004740D8"/>
    <w:rsid w:val="0047738E"/>
    <w:rsid w:val="00477592"/>
    <w:rsid w:val="004805A9"/>
    <w:rsid w:val="004918F8"/>
    <w:rsid w:val="00495903"/>
    <w:rsid w:val="00497938"/>
    <w:rsid w:val="004A4015"/>
    <w:rsid w:val="004A7637"/>
    <w:rsid w:val="004B198C"/>
    <w:rsid w:val="004B280B"/>
    <w:rsid w:val="004B3BDA"/>
    <w:rsid w:val="004C0549"/>
    <w:rsid w:val="004C2EAA"/>
    <w:rsid w:val="004C6C6C"/>
    <w:rsid w:val="004D2FA9"/>
    <w:rsid w:val="004E2678"/>
    <w:rsid w:val="004E2C01"/>
    <w:rsid w:val="004E482F"/>
    <w:rsid w:val="004E6D70"/>
    <w:rsid w:val="004F30A1"/>
    <w:rsid w:val="005037BD"/>
    <w:rsid w:val="00504574"/>
    <w:rsid w:val="005056FC"/>
    <w:rsid w:val="00507D3F"/>
    <w:rsid w:val="0051398B"/>
    <w:rsid w:val="0051502F"/>
    <w:rsid w:val="005179D2"/>
    <w:rsid w:val="005204CE"/>
    <w:rsid w:val="00521074"/>
    <w:rsid w:val="0052266A"/>
    <w:rsid w:val="0052285D"/>
    <w:rsid w:val="005339F0"/>
    <w:rsid w:val="00533C24"/>
    <w:rsid w:val="00534DF9"/>
    <w:rsid w:val="00535D8B"/>
    <w:rsid w:val="00536326"/>
    <w:rsid w:val="00536824"/>
    <w:rsid w:val="0054163D"/>
    <w:rsid w:val="00542B3E"/>
    <w:rsid w:val="005443ED"/>
    <w:rsid w:val="0055091F"/>
    <w:rsid w:val="005546E6"/>
    <w:rsid w:val="00562E8B"/>
    <w:rsid w:val="00570443"/>
    <w:rsid w:val="005718F3"/>
    <w:rsid w:val="00572865"/>
    <w:rsid w:val="00575733"/>
    <w:rsid w:val="005826D7"/>
    <w:rsid w:val="005842F4"/>
    <w:rsid w:val="00584A32"/>
    <w:rsid w:val="005855AD"/>
    <w:rsid w:val="00587C2E"/>
    <w:rsid w:val="005935AA"/>
    <w:rsid w:val="00593AD4"/>
    <w:rsid w:val="005A6957"/>
    <w:rsid w:val="005B61C4"/>
    <w:rsid w:val="005B769C"/>
    <w:rsid w:val="005C1ED8"/>
    <w:rsid w:val="005C2E32"/>
    <w:rsid w:val="005C317E"/>
    <w:rsid w:val="005C6D21"/>
    <w:rsid w:val="005D363F"/>
    <w:rsid w:val="005E0476"/>
    <w:rsid w:val="005E2C55"/>
    <w:rsid w:val="005E3003"/>
    <w:rsid w:val="005E4165"/>
    <w:rsid w:val="005E4341"/>
    <w:rsid w:val="005E58BD"/>
    <w:rsid w:val="005E59A2"/>
    <w:rsid w:val="005F2CA7"/>
    <w:rsid w:val="005F3800"/>
    <w:rsid w:val="005F52FF"/>
    <w:rsid w:val="00606AB2"/>
    <w:rsid w:val="00607678"/>
    <w:rsid w:val="0061010D"/>
    <w:rsid w:val="006143C1"/>
    <w:rsid w:val="00614C68"/>
    <w:rsid w:val="00636A0B"/>
    <w:rsid w:val="00636B92"/>
    <w:rsid w:val="00637833"/>
    <w:rsid w:val="0064040C"/>
    <w:rsid w:val="00643667"/>
    <w:rsid w:val="0064712F"/>
    <w:rsid w:val="00651D80"/>
    <w:rsid w:val="00652384"/>
    <w:rsid w:val="00655468"/>
    <w:rsid w:val="00657438"/>
    <w:rsid w:val="00672A4A"/>
    <w:rsid w:val="00676809"/>
    <w:rsid w:val="00695D69"/>
    <w:rsid w:val="006A64DE"/>
    <w:rsid w:val="006A6B89"/>
    <w:rsid w:val="006A7E1A"/>
    <w:rsid w:val="006B2416"/>
    <w:rsid w:val="006B48CA"/>
    <w:rsid w:val="006B793E"/>
    <w:rsid w:val="006C780B"/>
    <w:rsid w:val="006D56BC"/>
    <w:rsid w:val="006D7CC8"/>
    <w:rsid w:val="006E29F9"/>
    <w:rsid w:val="006E53DA"/>
    <w:rsid w:val="006E5696"/>
    <w:rsid w:val="00701517"/>
    <w:rsid w:val="007044C7"/>
    <w:rsid w:val="00706A37"/>
    <w:rsid w:val="00707720"/>
    <w:rsid w:val="0071219B"/>
    <w:rsid w:val="007122CA"/>
    <w:rsid w:val="00714BD4"/>
    <w:rsid w:val="00733FFB"/>
    <w:rsid w:val="0073511F"/>
    <w:rsid w:val="007367C1"/>
    <w:rsid w:val="00742619"/>
    <w:rsid w:val="007446D2"/>
    <w:rsid w:val="0074741F"/>
    <w:rsid w:val="00753511"/>
    <w:rsid w:val="007579C3"/>
    <w:rsid w:val="00765EA5"/>
    <w:rsid w:val="007729D7"/>
    <w:rsid w:val="00773F6C"/>
    <w:rsid w:val="00775271"/>
    <w:rsid w:val="00784A05"/>
    <w:rsid w:val="00784AA5"/>
    <w:rsid w:val="00785A55"/>
    <w:rsid w:val="007916C9"/>
    <w:rsid w:val="00793737"/>
    <w:rsid w:val="00797F11"/>
    <w:rsid w:val="007A1022"/>
    <w:rsid w:val="007A2E79"/>
    <w:rsid w:val="007A7DB8"/>
    <w:rsid w:val="007B19BF"/>
    <w:rsid w:val="007C2BEA"/>
    <w:rsid w:val="007C5DCE"/>
    <w:rsid w:val="007C71C6"/>
    <w:rsid w:val="007D70FF"/>
    <w:rsid w:val="007E09D2"/>
    <w:rsid w:val="007F0BD7"/>
    <w:rsid w:val="007F3755"/>
    <w:rsid w:val="007F3873"/>
    <w:rsid w:val="007F7B28"/>
    <w:rsid w:val="007F7FEA"/>
    <w:rsid w:val="00802765"/>
    <w:rsid w:val="00810804"/>
    <w:rsid w:val="00812147"/>
    <w:rsid w:val="00813F6D"/>
    <w:rsid w:val="00822BE0"/>
    <w:rsid w:val="008239E0"/>
    <w:rsid w:val="00834D97"/>
    <w:rsid w:val="00835E9D"/>
    <w:rsid w:val="008368CC"/>
    <w:rsid w:val="00841066"/>
    <w:rsid w:val="0086281D"/>
    <w:rsid w:val="008655F4"/>
    <w:rsid w:val="00873260"/>
    <w:rsid w:val="00874843"/>
    <w:rsid w:val="00877095"/>
    <w:rsid w:val="008812B5"/>
    <w:rsid w:val="0088568F"/>
    <w:rsid w:val="00896153"/>
    <w:rsid w:val="00896B1B"/>
    <w:rsid w:val="008A3EE6"/>
    <w:rsid w:val="008A402B"/>
    <w:rsid w:val="008B26AE"/>
    <w:rsid w:val="008B2E31"/>
    <w:rsid w:val="008B35F5"/>
    <w:rsid w:val="008B455A"/>
    <w:rsid w:val="008B4852"/>
    <w:rsid w:val="008B4D2A"/>
    <w:rsid w:val="008B7334"/>
    <w:rsid w:val="008C2ECC"/>
    <w:rsid w:val="008C37A1"/>
    <w:rsid w:val="008C59EE"/>
    <w:rsid w:val="008C6514"/>
    <w:rsid w:val="008C675A"/>
    <w:rsid w:val="008D004F"/>
    <w:rsid w:val="008D0C88"/>
    <w:rsid w:val="008D16AA"/>
    <w:rsid w:val="008D1B8A"/>
    <w:rsid w:val="008D271B"/>
    <w:rsid w:val="008D5935"/>
    <w:rsid w:val="008D5ED8"/>
    <w:rsid w:val="008F504D"/>
    <w:rsid w:val="0090242E"/>
    <w:rsid w:val="009072EA"/>
    <w:rsid w:val="00912E9E"/>
    <w:rsid w:val="00921464"/>
    <w:rsid w:val="00926DAF"/>
    <w:rsid w:val="00926FAA"/>
    <w:rsid w:val="00941BF2"/>
    <w:rsid w:val="009475C4"/>
    <w:rsid w:val="009516CA"/>
    <w:rsid w:val="009550C6"/>
    <w:rsid w:val="0095798E"/>
    <w:rsid w:val="00960722"/>
    <w:rsid w:val="00962BDD"/>
    <w:rsid w:val="009653BF"/>
    <w:rsid w:val="00966454"/>
    <w:rsid w:val="009702F3"/>
    <w:rsid w:val="009731FF"/>
    <w:rsid w:val="00975882"/>
    <w:rsid w:val="009767F6"/>
    <w:rsid w:val="00977D29"/>
    <w:rsid w:val="0098062B"/>
    <w:rsid w:val="009816FC"/>
    <w:rsid w:val="00983A2D"/>
    <w:rsid w:val="00984109"/>
    <w:rsid w:val="00986A12"/>
    <w:rsid w:val="00987924"/>
    <w:rsid w:val="009959D2"/>
    <w:rsid w:val="009A10D6"/>
    <w:rsid w:val="009A12BE"/>
    <w:rsid w:val="009A3C2B"/>
    <w:rsid w:val="009A4DB2"/>
    <w:rsid w:val="009A5CAC"/>
    <w:rsid w:val="009B2AD6"/>
    <w:rsid w:val="009B3DF5"/>
    <w:rsid w:val="009B4F6B"/>
    <w:rsid w:val="009B6E55"/>
    <w:rsid w:val="009C3423"/>
    <w:rsid w:val="009C70E7"/>
    <w:rsid w:val="009D0905"/>
    <w:rsid w:val="009D0BB7"/>
    <w:rsid w:val="009D2299"/>
    <w:rsid w:val="009E0741"/>
    <w:rsid w:val="009E2C22"/>
    <w:rsid w:val="009E3656"/>
    <w:rsid w:val="009E5F5F"/>
    <w:rsid w:val="009E6562"/>
    <w:rsid w:val="009E75D3"/>
    <w:rsid w:val="009F1B30"/>
    <w:rsid w:val="00A02D55"/>
    <w:rsid w:val="00A054CC"/>
    <w:rsid w:val="00A06982"/>
    <w:rsid w:val="00A1500A"/>
    <w:rsid w:val="00A16AC4"/>
    <w:rsid w:val="00A1773B"/>
    <w:rsid w:val="00A1797F"/>
    <w:rsid w:val="00A20B5C"/>
    <w:rsid w:val="00A239CE"/>
    <w:rsid w:val="00A24194"/>
    <w:rsid w:val="00A309A4"/>
    <w:rsid w:val="00A3326F"/>
    <w:rsid w:val="00A3403A"/>
    <w:rsid w:val="00A3444B"/>
    <w:rsid w:val="00A36A00"/>
    <w:rsid w:val="00A44CEB"/>
    <w:rsid w:val="00A52A27"/>
    <w:rsid w:val="00A55F8F"/>
    <w:rsid w:val="00A7182F"/>
    <w:rsid w:val="00A75F94"/>
    <w:rsid w:val="00A76297"/>
    <w:rsid w:val="00A76E4F"/>
    <w:rsid w:val="00A830E7"/>
    <w:rsid w:val="00A84AD4"/>
    <w:rsid w:val="00A87EEA"/>
    <w:rsid w:val="00A907B7"/>
    <w:rsid w:val="00A92398"/>
    <w:rsid w:val="00AA01D0"/>
    <w:rsid w:val="00AA0FAB"/>
    <w:rsid w:val="00AA15A8"/>
    <w:rsid w:val="00AB0D29"/>
    <w:rsid w:val="00AB1BAF"/>
    <w:rsid w:val="00AB4BF8"/>
    <w:rsid w:val="00AB7FEF"/>
    <w:rsid w:val="00AC07BA"/>
    <w:rsid w:val="00AC110F"/>
    <w:rsid w:val="00AC1DCC"/>
    <w:rsid w:val="00AC1DCD"/>
    <w:rsid w:val="00AC1F21"/>
    <w:rsid w:val="00AC5D39"/>
    <w:rsid w:val="00AC5E49"/>
    <w:rsid w:val="00AD11CF"/>
    <w:rsid w:val="00AD481F"/>
    <w:rsid w:val="00AD742D"/>
    <w:rsid w:val="00AE18CB"/>
    <w:rsid w:val="00AE65C6"/>
    <w:rsid w:val="00AE7DF6"/>
    <w:rsid w:val="00AF1559"/>
    <w:rsid w:val="00AF3224"/>
    <w:rsid w:val="00AF623E"/>
    <w:rsid w:val="00AF6AF7"/>
    <w:rsid w:val="00B01AAA"/>
    <w:rsid w:val="00B020B5"/>
    <w:rsid w:val="00B025D9"/>
    <w:rsid w:val="00B02C1C"/>
    <w:rsid w:val="00B104CC"/>
    <w:rsid w:val="00B10BA0"/>
    <w:rsid w:val="00B139BA"/>
    <w:rsid w:val="00B1501F"/>
    <w:rsid w:val="00B22504"/>
    <w:rsid w:val="00B319C6"/>
    <w:rsid w:val="00B350CC"/>
    <w:rsid w:val="00B52CAA"/>
    <w:rsid w:val="00B553E8"/>
    <w:rsid w:val="00B5637E"/>
    <w:rsid w:val="00B64960"/>
    <w:rsid w:val="00B6633B"/>
    <w:rsid w:val="00B70685"/>
    <w:rsid w:val="00B76010"/>
    <w:rsid w:val="00B82765"/>
    <w:rsid w:val="00B974B2"/>
    <w:rsid w:val="00BA2F5F"/>
    <w:rsid w:val="00BA41BF"/>
    <w:rsid w:val="00BA4FA6"/>
    <w:rsid w:val="00BB1E03"/>
    <w:rsid w:val="00BB2A5D"/>
    <w:rsid w:val="00BB4242"/>
    <w:rsid w:val="00BC205F"/>
    <w:rsid w:val="00BC5532"/>
    <w:rsid w:val="00BD2696"/>
    <w:rsid w:val="00BD2892"/>
    <w:rsid w:val="00BD3613"/>
    <w:rsid w:val="00BD48EC"/>
    <w:rsid w:val="00BE0DA6"/>
    <w:rsid w:val="00BE173A"/>
    <w:rsid w:val="00BF07E6"/>
    <w:rsid w:val="00BF112A"/>
    <w:rsid w:val="00BF6379"/>
    <w:rsid w:val="00BF68B9"/>
    <w:rsid w:val="00C002F7"/>
    <w:rsid w:val="00C02B78"/>
    <w:rsid w:val="00C037D0"/>
    <w:rsid w:val="00C1694E"/>
    <w:rsid w:val="00C22E56"/>
    <w:rsid w:val="00C23DD1"/>
    <w:rsid w:val="00C27954"/>
    <w:rsid w:val="00C27DB1"/>
    <w:rsid w:val="00C357ED"/>
    <w:rsid w:val="00C40CC3"/>
    <w:rsid w:val="00C4209F"/>
    <w:rsid w:val="00C45BD1"/>
    <w:rsid w:val="00C514F7"/>
    <w:rsid w:val="00C51CCD"/>
    <w:rsid w:val="00C54165"/>
    <w:rsid w:val="00C55EE4"/>
    <w:rsid w:val="00C628F1"/>
    <w:rsid w:val="00C67517"/>
    <w:rsid w:val="00C701BE"/>
    <w:rsid w:val="00C77813"/>
    <w:rsid w:val="00C82DBA"/>
    <w:rsid w:val="00C85E42"/>
    <w:rsid w:val="00C93CF7"/>
    <w:rsid w:val="00CA447F"/>
    <w:rsid w:val="00CA4FF7"/>
    <w:rsid w:val="00CA7A21"/>
    <w:rsid w:val="00CB144E"/>
    <w:rsid w:val="00CD1057"/>
    <w:rsid w:val="00CD511B"/>
    <w:rsid w:val="00CE20C1"/>
    <w:rsid w:val="00CE4A2B"/>
    <w:rsid w:val="00CF6D85"/>
    <w:rsid w:val="00D039A8"/>
    <w:rsid w:val="00D04CB5"/>
    <w:rsid w:val="00D128DA"/>
    <w:rsid w:val="00D13268"/>
    <w:rsid w:val="00D17028"/>
    <w:rsid w:val="00D176FD"/>
    <w:rsid w:val="00D30891"/>
    <w:rsid w:val="00D35DF7"/>
    <w:rsid w:val="00D36CC5"/>
    <w:rsid w:val="00D378B7"/>
    <w:rsid w:val="00D414EF"/>
    <w:rsid w:val="00D440D4"/>
    <w:rsid w:val="00D658E2"/>
    <w:rsid w:val="00D67E07"/>
    <w:rsid w:val="00D7028B"/>
    <w:rsid w:val="00D7671B"/>
    <w:rsid w:val="00D81240"/>
    <w:rsid w:val="00D82844"/>
    <w:rsid w:val="00D845BD"/>
    <w:rsid w:val="00D92522"/>
    <w:rsid w:val="00D92B6F"/>
    <w:rsid w:val="00D970AB"/>
    <w:rsid w:val="00D97BF9"/>
    <w:rsid w:val="00DA4885"/>
    <w:rsid w:val="00DA5B06"/>
    <w:rsid w:val="00DA756A"/>
    <w:rsid w:val="00DB37AF"/>
    <w:rsid w:val="00DB6761"/>
    <w:rsid w:val="00DB738E"/>
    <w:rsid w:val="00DC2E17"/>
    <w:rsid w:val="00DC46D7"/>
    <w:rsid w:val="00DC68B4"/>
    <w:rsid w:val="00DD60C6"/>
    <w:rsid w:val="00DE53A5"/>
    <w:rsid w:val="00DE581E"/>
    <w:rsid w:val="00DF1558"/>
    <w:rsid w:val="00DF357B"/>
    <w:rsid w:val="00DF3757"/>
    <w:rsid w:val="00E1089F"/>
    <w:rsid w:val="00E10FBF"/>
    <w:rsid w:val="00E12697"/>
    <w:rsid w:val="00E20E45"/>
    <w:rsid w:val="00E25FEF"/>
    <w:rsid w:val="00E27C86"/>
    <w:rsid w:val="00E41E9D"/>
    <w:rsid w:val="00E42D8B"/>
    <w:rsid w:val="00E51AA2"/>
    <w:rsid w:val="00E53836"/>
    <w:rsid w:val="00E56D83"/>
    <w:rsid w:val="00E67A6E"/>
    <w:rsid w:val="00E7423C"/>
    <w:rsid w:val="00E75A36"/>
    <w:rsid w:val="00E778D0"/>
    <w:rsid w:val="00E85B51"/>
    <w:rsid w:val="00E91435"/>
    <w:rsid w:val="00EA6D99"/>
    <w:rsid w:val="00EB1D44"/>
    <w:rsid w:val="00EB68F7"/>
    <w:rsid w:val="00EC13A9"/>
    <w:rsid w:val="00EC2F52"/>
    <w:rsid w:val="00ED1078"/>
    <w:rsid w:val="00ED1CC0"/>
    <w:rsid w:val="00ED351C"/>
    <w:rsid w:val="00ED3E3A"/>
    <w:rsid w:val="00ED775D"/>
    <w:rsid w:val="00EE0CFE"/>
    <w:rsid w:val="00EE22D7"/>
    <w:rsid w:val="00EE4E38"/>
    <w:rsid w:val="00EE64AC"/>
    <w:rsid w:val="00F12E54"/>
    <w:rsid w:val="00F14CB9"/>
    <w:rsid w:val="00F3083E"/>
    <w:rsid w:val="00F30FF0"/>
    <w:rsid w:val="00F36B63"/>
    <w:rsid w:val="00F37A29"/>
    <w:rsid w:val="00F46A93"/>
    <w:rsid w:val="00F63BEF"/>
    <w:rsid w:val="00F65AB5"/>
    <w:rsid w:val="00F67408"/>
    <w:rsid w:val="00F72EBA"/>
    <w:rsid w:val="00F8280C"/>
    <w:rsid w:val="00F90696"/>
    <w:rsid w:val="00FA1CD6"/>
    <w:rsid w:val="00FA3F64"/>
    <w:rsid w:val="00FA6ADA"/>
    <w:rsid w:val="00FC2EC2"/>
    <w:rsid w:val="00FC621A"/>
    <w:rsid w:val="00FC78F7"/>
    <w:rsid w:val="00FD268A"/>
    <w:rsid w:val="00FD5B42"/>
    <w:rsid w:val="00FD7ACF"/>
    <w:rsid w:val="00FF3415"/>
    <w:rsid w:val="00FF4B2B"/>
    <w:rsid w:val="00FF4D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6A1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D658E2"/>
    <w:pPr>
      <w:keepNext/>
      <w:outlineLvl w:val="0"/>
    </w:pPr>
    <w:rPr>
      <w:rFonts w:ascii="Monotype Corsiva" w:hAnsi="Monotype Corsiva"/>
      <w:b/>
      <w:sz w:val="28"/>
      <w:szCs w:val="28"/>
    </w:rPr>
  </w:style>
  <w:style w:type="paragraph" w:styleId="Nadpis3">
    <w:name w:val="heading 3"/>
    <w:basedOn w:val="Normln"/>
    <w:next w:val="Normln"/>
    <w:link w:val="Nadpis3Char"/>
    <w:uiPriority w:val="9"/>
    <w:unhideWhenUsed/>
    <w:qFormat/>
    <w:rsid w:val="005443ED"/>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Nadpis5">
    <w:name w:val="heading 5"/>
    <w:basedOn w:val="Normln"/>
    <w:next w:val="Normln"/>
    <w:link w:val="Nadpis5Char"/>
    <w:uiPriority w:val="9"/>
    <w:unhideWhenUsed/>
    <w:qFormat/>
    <w:rsid w:val="005443ED"/>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7">
    <w:name w:val="heading 7"/>
    <w:basedOn w:val="Normln"/>
    <w:next w:val="Normln"/>
    <w:link w:val="Nadpis7Char"/>
    <w:uiPriority w:val="9"/>
    <w:semiHidden/>
    <w:unhideWhenUsed/>
    <w:qFormat/>
    <w:rsid w:val="005443ED"/>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33E96"/>
    <w:rPr>
      <w:rFonts w:ascii="Tahoma" w:hAnsi="Tahoma" w:cs="Tahoma"/>
      <w:sz w:val="16"/>
      <w:szCs w:val="16"/>
    </w:rPr>
  </w:style>
  <w:style w:type="character" w:customStyle="1" w:styleId="TextbublinyChar">
    <w:name w:val="Text bubliny Char"/>
    <w:basedOn w:val="Standardnpsmoodstavce"/>
    <w:link w:val="Textbubliny"/>
    <w:uiPriority w:val="99"/>
    <w:semiHidden/>
    <w:rsid w:val="00333E96"/>
    <w:rPr>
      <w:rFonts w:ascii="Tahoma" w:hAnsi="Tahoma" w:cs="Tahoma"/>
      <w:sz w:val="16"/>
      <w:szCs w:val="16"/>
    </w:rPr>
  </w:style>
  <w:style w:type="character" w:styleId="Hypertextovodkaz">
    <w:name w:val="Hyperlink"/>
    <w:basedOn w:val="Standardnpsmoodstavce"/>
    <w:uiPriority w:val="99"/>
    <w:unhideWhenUsed/>
    <w:rsid w:val="00AD11CF"/>
    <w:rPr>
      <w:color w:val="0000FF" w:themeColor="hyperlink"/>
      <w:u w:val="single"/>
    </w:rPr>
  </w:style>
  <w:style w:type="paragraph" w:styleId="Odstavecseseznamem">
    <w:name w:val="List Paragraph"/>
    <w:basedOn w:val="Normln"/>
    <w:uiPriority w:val="34"/>
    <w:qFormat/>
    <w:rsid w:val="0036699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dpis1Char">
    <w:name w:val="Nadpis 1 Char"/>
    <w:basedOn w:val="Standardnpsmoodstavce"/>
    <w:link w:val="Nadpis1"/>
    <w:rsid w:val="00D658E2"/>
    <w:rPr>
      <w:rFonts w:ascii="Monotype Corsiva" w:eastAsia="Times New Roman" w:hAnsi="Monotype Corsiva" w:cs="Times New Roman"/>
      <w:b/>
      <w:sz w:val="28"/>
      <w:szCs w:val="28"/>
      <w:lang w:eastAsia="cs-CZ"/>
    </w:rPr>
  </w:style>
  <w:style w:type="paragraph" w:styleId="Zkladntext">
    <w:name w:val="Body Text"/>
    <w:basedOn w:val="Normln"/>
    <w:link w:val="ZkladntextChar"/>
    <w:semiHidden/>
    <w:rsid w:val="00841066"/>
    <w:pPr>
      <w:jc w:val="both"/>
    </w:pPr>
    <w:rPr>
      <w:b/>
      <w:bCs/>
    </w:rPr>
  </w:style>
  <w:style w:type="character" w:customStyle="1" w:styleId="ZkladntextChar">
    <w:name w:val="Základní text Char"/>
    <w:basedOn w:val="Standardnpsmoodstavce"/>
    <w:link w:val="Zkladntext"/>
    <w:semiHidden/>
    <w:rsid w:val="00841066"/>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27030F"/>
    <w:rPr>
      <w:b/>
      <w:bCs/>
    </w:rPr>
  </w:style>
  <w:style w:type="paragraph" w:customStyle="1" w:styleId="02-ODST-2">
    <w:name w:val="02-ODST-2"/>
    <w:basedOn w:val="Normln"/>
    <w:qFormat/>
    <w:rsid w:val="00BC205F"/>
    <w:pPr>
      <w:numPr>
        <w:ilvl w:val="1"/>
        <w:numId w:val="5"/>
      </w:numPr>
      <w:tabs>
        <w:tab w:val="left" w:pos="567"/>
      </w:tabs>
      <w:spacing w:before="120"/>
      <w:jc w:val="both"/>
    </w:pPr>
    <w:rPr>
      <w:rFonts w:ascii="Arial" w:hAnsi="Arial"/>
      <w:sz w:val="20"/>
      <w:szCs w:val="20"/>
    </w:rPr>
  </w:style>
  <w:style w:type="paragraph" w:customStyle="1" w:styleId="01-L">
    <w:name w:val="01-ČL."/>
    <w:basedOn w:val="Normln"/>
    <w:next w:val="Normln"/>
    <w:qFormat/>
    <w:rsid w:val="00BC205F"/>
    <w:pPr>
      <w:numPr>
        <w:numId w:val="5"/>
      </w:numPr>
      <w:spacing w:before="600"/>
      <w:jc w:val="center"/>
    </w:pPr>
    <w:rPr>
      <w:rFonts w:ascii="Arial" w:hAnsi="Arial"/>
      <w:b/>
      <w:bCs/>
      <w:szCs w:val="20"/>
    </w:rPr>
  </w:style>
  <w:style w:type="paragraph" w:customStyle="1" w:styleId="05-ODST-3">
    <w:name w:val="05-ODST-3"/>
    <w:basedOn w:val="02-ODST-2"/>
    <w:qFormat/>
    <w:rsid w:val="00BC205F"/>
    <w:pPr>
      <w:numPr>
        <w:ilvl w:val="2"/>
      </w:numPr>
      <w:tabs>
        <w:tab w:val="clear" w:pos="567"/>
        <w:tab w:val="left" w:pos="1134"/>
      </w:tabs>
    </w:pPr>
  </w:style>
  <w:style w:type="paragraph" w:customStyle="1" w:styleId="10-ODST-3">
    <w:name w:val="10-ODST-3"/>
    <w:basedOn w:val="05-ODST-3"/>
    <w:qFormat/>
    <w:rsid w:val="00BC205F"/>
    <w:pPr>
      <w:numPr>
        <w:ilvl w:val="3"/>
      </w:numPr>
      <w:tabs>
        <w:tab w:val="left" w:pos="1701"/>
      </w:tabs>
    </w:pPr>
  </w:style>
  <w:style w:type="character" w:customStyle="1" w:styleId="Nadpis3Char">
    <w:name w:val="Nadpis 3 Char"/>
    <w:basedOn w:val="Standardnpsmoodstavce"/>
    <w:link w:val="Nadpis3"/>
    <w:uiPriority w:val="9"/>
    <w:rsid w:val="005443ED"/>
    <w:rPr>
      <w:rFonts w:asciiTheme="majorHAnsi" w:eastAsiaTheme="majorEastAsia" w:hAnsiTheme="majorHAnsi" w:cstheme="majorBidi"/>
      <w:b/>
      <w:bCs/>
      <w:color w:val="4F81BD" w:themeColor="accent1"/>
      <w:lang w:eastAsia="cs-CZ"/>
    </w:rPr>
  </w:style>
  <w:style w:type="character" w:customStyle="1" w:styleId="Nadpis5Char">
    <w:name w:val="Nadpis 5 Char"/>
    <w:basedOn w:val="Standardnpsmoodstavce"/>
    <w:link w:val="Nadpis5"/>
    <w:uiPriority w:val="9"/>
    <w:rsid w:val="005443ED"/>
    <w:rPr>
      <w:rFonts w:asciiTheme="majorHAnsi" w:eastAsiaTheme="majorEastAsia" w:hAnsiTheme="majorHAnsi" w:cstheme="majorBidi"/>
      <w:color w:val="243F60" w:themeColor="accent1" w:themeShade="7F"/>
      <w:lang w:eastAsia="cs-CZ"/>
    </w:rPr>
  </w:style>
  <w:style w:type="character" w:customStyle="1" w:styleId="Nadpis7Char">
    <w:name w:val="Nadpis 7 Char"/>
    <w:basedOn w:val="Standardnpsmoodstavce"/>
    <w:link w:val="Nadpis7"/>
    <w:uiPriority w:val="9"/>
    <w:semiHidden/>
    <w:rsid w:val="005443ED"/>
    <w:rPr>
      <w:rFonts w:asciiTheme="majorHAnsi" w:eastAsiaTheme="majorEastAsia" w:hAnsiTheme="majorHAnsi" w:cstheme="majorBidi"/>
      <w:i/>
      <w:iCs/>
      <w:color w:val="404040" w:themeColor="text1" w:themeTint="BF"/>
      <w:lang w:eastAsia="cs-CZ"/>
    </w:rPr>
  </w:style>
  <w:style w:type="paragraph" w:styleId="Zkladntext2">
    <w:name w:val="Body Text 2"/>
    <w:basedOn w:val="Normln"/>
    <w:link w:val="Zkladntext2Char"/>
    <w:uiPriority w:val="99"/>
    <w:semiHidden/>
    <w:unhideWhenUsed/>
    <w:rsid w:val="005443ED"/>
    <w:pPr>
      <w:spacing w:after="120" w:line="480" w:lineRule="auto"/>
    </w:pPr>
    <w:rPr>
      <w:rFonts w:asciiTheme="minorHAnsi" w:eastAsiaTheme="minorEastAsia" w:hAnsiTheme="minorHAnsi" w:cstheme="minorBidi"/>
      <w:sz w:val="22"/>
      <w:szCs w:val="22"/>
    </w:rPr>
  </w:style>
  <w:style w:type="character" w:customStyle="1" w:styleId="Zkladntext2Char">
    <w:name w:val="Základní text 2 Char"/>
    <w:basedOn w:val="Standardnpsmoodstavce"/>
    <w:link w:val="Zkladntext2"/>
    <w:uiPriority w:val="99"/>
    <w:semiHidden/>
    <w:rsid w:val="005443ED"/>
    <w:rPr>
      <w:rFonts w:eastAsiaTheme="minorEastAsia"/>
      <w:lang w:eastAsia="cs-CZ"/>
    </w:rPr>
  </w:style>
  <w:style w:type="paragraph" w:styleId="Zkladntext3">
    <w:name w:val="Body Text 3"/>
    <w:basedOn w:val="Normln"/>
    <w:link w:val="Zkladntext3Char"/>
    <w:uiPriority w:val="99"/>
    <w:semiHidden/>
    <w:unhideWhenUsed/>
    <w:rsid w:val="005443ED"/>
    <w:pPr>
      <w:spacing w:after="120" w:line="276" w:lineRule="auto"/>
    </w:pPr>
    <w:rPr>
      <w:rFonts w:asciiTheme="minorHAnsi" w:eastAsiaTheme="minorEastAsia" w:hAnsiTheme="minorHAnsi" w:cstheme="minorBidi"/>
      <w:sz w:val="16"/>
      <w:szCs w:val="16"/>
    </w:rPr>
  </w:style>
  <w:style w:type="character" w:customStyle="1" w:styleId="Zkladntext3Char">
    <w:name w:val="Základní text 3 Char"/>
    <w:basedOn w:val="Standardnpsmoodstavce"/>
    <w:link w:val="Zkladntext3"/>
    <w:uiPriority w:val="99"/>
    <w:semiHidden/>
    <w:rsid w:val="005443ED"/>
    <w:rPr>
      <w:rFonts w:eastAsiaTheme="minorEastAsia"/>
      <w:sz w:val="16"/>
      <w:szCs w:val="16"/>
      <w:lang w:eastAsia="cs-CZ"/>
    </w:rPr>
  </w:style>
  <w:style w:type="paragraph" w:styleId="Zkladntextodsazen2">
    <w:name w:val="Body Text Indent 2"/>
    <w:basedOn w:val="Normln"/>
    <w:link w:val="Zkladntextodsazen2Char"/>
    <w:uiPriority w:val="99"/>
    <w:semiHidden/>
    <w:unhideWhenUsed/>
    <w:rsid w:val="005443ED"/>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semiHidden/>
    <w:rsid w:val="005443ED"/>
    <w:rPr>
      <w:rFonts w:eastAsiaTheme="minorEastAsia"/>
      <w:lang w:eastAsia="cs-CZ"/>
    </w:rPr>
  </w:style>
  <w:style w:type="paragraph" w:styleId="Zpat">
    <w:name w:val="footer"/>
    <w:basedOn w:val="Normln"/>
    <w:link w:val="ZpatChar"/>
    <w:uiPriority w:val="99"/>
    <w:unhideWhenUsed/>
    <w:rsid w:val="00941BF2"/>
    <w:pPr>
      <w:tabs>
        <w:tab w:val="center" w:pos="4536"/>
        <w:tab w:val="right" w:pos="9072"/>
      </w:tabs>
    </w:pPr>
    <w:rPr>
      <w:rFonts w:asciiTheme="minorHAnsi" w:eastAsiaTheme="minorEastAsia" w:hAnsiTheme="minorHAnsi" w:cstheme="minorBidi"/>
      <w:sz w:val="22"/>
      <w:szCs w:val="22"/>
    </w:rPr>
  </w:style>
  <w:style w:type="character" w:customStyle="1" w:styleId="ZpatChar">
    <w:name w:val="Zápatí Char"/>
    <w:basedOn w:val="Standardnpsmoodstavce"/>
    <w:link w:val="Zpat"/>
    <w:uiPriority w:val="99"/>
    <w:rsid w:val="00941BF2"/>
    <w:rPr>
      <w:rFonts w:eastAsiaTheme="minorEastAsia"/>
      <w:lang w:eastAsia="cs-CZ"/>
    </w:rPr>
  </w:style>
  <w:style w:type="paragraph" w:styleId="Zhlav">
    <w:name w:val="header"/>
    <w:basedOn w:val="Normln"/>
    <w:link w:val="ZhlavChar"/>
    <w:uiPriority w:val="99"/>
    <w:unhideWhenUsed/>
    <w:rsid w:val="00987924"/>
    <w:pPr>
      <w:tabs>
        <w:tab w:val="center" w:pos="4536"/>
        <w:tab w:val="right" w:pos="9072"/>
      </w:tabs>
    </w:pPr>
  </w:style>
  <w:style w:type="character" w:customStyle="1" w:styleId="ZhlavChar">
    <w:name w:val="Záhlaví Char"/>
    <w:basedOn w:val="Standardnpsmoodstavce"/>
    <w:link w:val="Zhlav"/>
    <w:uiPriority w:val="99"/>
    <w:rsid w:val="00987924"/>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6A12"/>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D658E2"/>
    <w:pPr>
      <w:keepNext/>
      <w:outlineLvl w:val="0"/>
    </w:pPr>
    <w:rPr>
      <w:rFonts w:ascii="Monotype Corsiva" w:hAnsi="Monotype Corsiva"/>
      <w:b/>
      <w:sz w:val="28"/>
      <w:szCs w:val="28"/>
    </w:rPr>
  </w:style>
  <w:style w:type="paragraph" w:styleId="Nadpis3">
    <w:name w:val="heading 3"/>
    <w:basedOn w:val="Normln"/>
    <w:next w:val="Normln"/>
    <w:link w:val="Nadpis3Char"/>
    <w:uiPriority w:val="9"/>
    <w:unhideWhenUsed/>
    <w:qFormat/>
    <w:rsid w:val="005443ED"/>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Nadpis5">
    <w:name w:val="heading 5"/>
    <w:basedOn w:val="Normln"/>
    <w:next w:val="Normln"/>
    <w:link w:val="Nadpis5Char"/>
    <w:uiPriority w:val="9"/>
    <w:unhideWhenUsed/>
    <w:qFormat/>
    <w:rsid w:val="005443ED"/>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7">
    <w:name w:val="heading 7"/>
    <w:basedOn w:val="Normln"/>
    <w:next w:val="Normln"/>
    <w:link w:val="Nadpis7Char"/>
    <w:uiPriority w:val="9"/>
    <w:semiHidden/>
    <w:unhideWhenUsed/>
    <w:qFormat/>
    <w:rsid w:val="005443ED"/>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33E96"/>
    <w:rPr>
      <w:rFonts w:ascii="Tahoma" w:hAnsi="Tahoma" w:cs="Tahoma"/>
      <w:sz w:val="16"/>
      <w:szCs w:val="16"/>
    </w:rPr>
  </w:style>
  <w:style w:type="character" w:customStyle="1" w:styleId="TextbublinyChar">
    <w:name w:val="Text bubliny Char"/>
    <w:basedOn w:val="Standardnpsmoodstavce"/>
    <w:link w:val="Textbubliny"/>
    <w:uiPriority w:val="99"/>
    <w:semiHidden/>
    <w:rsid w:val="00333E96"/>
    <w:rPr>
      <w:rFonts w:ascii="Tahoma" w:hAnsi="Tahoma" w:cs="Tahoma"/>
      <w:sz w:val="16"/>
      <w:szCs w:val="16"/>
    </w:rPr>
  </w:style>
  <w:style w:type="character" w:styleId="Hypertextovodkaz">
    <w:name w:val="Hyperlink"/>
    <w:basedOn w:val="Standardnpsmoodstavce"/>
    <w:uiPriority w:val="99"/>
    <w:unhideWhenUsed/>
    <w:rsid w:val="00AD11CF"/>
    <w:rPr>
      <w:color w:val="0000FF" w:themeColor="hyperlink"/>
      <w:u w:val="single"/>
    </w:rPr>
  </w:style>
  <w:style w:type="paragraph" w:styleId="Odstavecseseznamem">
    <w:name w:val="List Paragraph"/>
    <w:basedOn w:val="Normln"/>
    <w:uiPriority w:val="34"/>
    <w:qFormat/>
    <w:rsid w:val="0036699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dpis1Char">
    <w:name w:val="Nadpis 1 Char"/>
    <w:basedOn w:val="Standardnpsmoodstavce"/>
    <w:link w:val="Nadpis1"/>
    <w:rsid w:val="00D658E2"/>
    <w:rPr>
      <w:rFonts w:ascii="Monotype Corsiva" w:eastAsia="Times New Roman" w:hAnsi="Monotype Corsiva" w:cs="Times New Roman"/>
      <w:b/>
      <w:sz w:val="28"/>
      <w:szCs w:val="28"/>
      <w:lang w:eastAsia="cs-CZ"/>
    </w:rPr>
  </w:style>
  <w:style w:type="paragraph" w:styleId="Zkladntext">
    <w:name w:val="Body Text"/>
    <w:basedOn w:val="Normln"/>
    <w:link w:val="ZkladntextChar"/>
    <w:semiHidden/>
    <w:rsid w:val="00841066"/>
    <w:pPr>
      <w:jc w:val="both"/>
    </w:pPr>
    <w:rPr>
      <w:b/>
      <w:bCs/>
    </w:rPr>
  </w:style>
  <w:style w:type="character" w:customStyle="1" w:styleId="ZkladntextChar">
    <w:name w:val="Základní text Char"/>
    <w:basedOn w:val="Standardnpsmoodstavce"/>
    <w:link w:val="Zkladntext"/>
    <w:semiHidden/>
    <w:rsid w:val="00841066"/>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27030F"/>
    <w:rPr>
      <w:b/>
      <w:bCs/>
    </w:rPr>
  </w:style>
  <w:style w:type="paragraph" w:customStyle="1" w:styleId="02-ODST-2">
    <w:name w:val="02-ODST-2"/>
    <w:basedOn w:val="Normln"/>
    <w:qFormat/>
    <w:rsid w:val="00BC205F"/>
    <w:pPr>
      <w:numPr>
        <w:ilvl w:val="1"/>
        <w:numId w:val="5"/>
      </w:numPr>
      <w:tabs>
        <w:tab w:val="left" w:pos="567"/>
      </w:tabs>
      <w:spacing w:before="120"/>
      <w:jc w:val="both"/>
    </w:pPr>
    <w:rPr>
      <w:rFonts w:ascii="Arial" w:hAnsi="Arial"/>
      <w:sz w:val="20"/>
      <w:szCs w:val="20"/>
    </w:rPr>
  </w:style>
  <w:style w:type="paragraph" w:customStyle="1" w:styleId="01-L">
    <w:name w:val="01-ČL."/>
    <w:basedOn w:val="Normln"/>
    <w:next w:val="Normln"/>
    <w:qFormat/>
    <w:rsid w:val="00BC205F"/>
    <w:pPr>
      <w:numPr>
        <w:numId w:val="5"/>
      </w:numPr>
      <w:spacing w:before="600"/>
      <w:jc w:val="center"/>
    </w:pPr>
    <w:rPr>
      <w:rFonts w:ascii="Arial" w:hAnsi="Arial"/>
      <w:b/>
      <w:bCs/>
      <w:szCs w:val="20"/>
    </w:rPr>
  </w:style>
  <w:style w:type="paragraph" w:customStyle="1" w:styleId="05-ODST-3">
    <w:name w:val="05-ODST-3"/>
    <w:basedOn w:val="02-ODST-2"/>
    <w:qFormat/>
    <w:rsid w:val="00BC205F"/>
    <w:pPr>
      <w:numPr>
        <w:ilvl w:val="2"/>
      </w:numPr>
      <w:tabs>
        <w:tab w:val="clear" w:pos="567"/>
        <w:tab w:val="left" w:pos="1134"/>
      </w:tabs>
    </w:pPr>
  </w:style>
  <w:style w:type="paragraph" w:customStyle="1" w:styleId="10-ODST-3">
    <w:name w:val="10-ODST-3"/>
    <w:basedOn w:val="05-ODST-3"/>
    <w:qFormat/>
    <w:rsid w:val="00BC205F"/>
    <w:pPr>
      <w:numPr>
        <w:ilvl w:val="3"/>
      </w:numPr>
      <w:tabs>
        <w:tab w:val="left" w:pos="1701"/>
      </w:tabs>
    </w:pPr>
  </w:style>
  <w:style w:type="character" w:customStyle="1" w:styleId="Nadpis3Char">
    <w:name w:val="Nadpis 3 Char"/>
    <w:basedOn w:val="Standardnpsmoodstavce"/>
    <w:link w:val="Nadpis3"/>
    <w:uiPriority w:val="9"/>
    <w:rsid w:val="005443ED"/>
    <w:rPr>
      <w:rFonts w:asciiTheme="majorHAnsi" w:eastAsiaTheme="majorEastAsia" w:hAnsiTheme="majorHAnsi" w:cstheme="majorBidi"/>
      <w:b/>
      <w:bCs/>
      <w:color w:val="4F81BD" w:themeColor="accent1"/>
      <w:lang w:eastAsia="cs-CZ"/>
    </w:rPr>
  </w:style>
  <w:style w:type="character" w:customStyle="1" w:styleId="Nadpis5Char">
    <w:name w:val="Nadpis 5 Char"/>
    <w:basedOn w:val="Standardnpsmoodstavce"/>
    <w:link w:val="Nadpis5"/>
    <w:uiPriority w:val="9"/>
    <w:rsid w:val="005443ED"/>
    <w:rPr>
      <w:rFonts w:asciiTheme="majorHAnsi" w:eastAsiaTheme="majorEastAsia" w:hAnsiTheme="majorHAnsi" w:cstheme="majorBidi"/>
      <w:color w:val="243F60" w:themeColor="accent1" w:themeShade="7F"/>
      <w:lang w:eastAsia="cs-CZ"/>
    </w:rPr>
  </w:style>
  <w:style w:type="character" w:customStyle="1" w:styleId="Nadpis7Char">
    <w:name w:val="Nadpis 7 Char"/>
    <w:basedOn w:val="Standardnpsmoodstavce"/>
    <w:link w:val="Nadpis7"/>
    <w:uiPriority w:val="9"/>
    <w:semiHidden/>
    <w:rsid w:val="005443ED"/>
    <w:rPr>
      <w:rFonts w:asciiTheme="majorHAnsi" w:eastAsiaTheme="majorEastAsia" w:hAnsiTheme="majorHAnsi" w:cstheme="majorBidi"/>
      <w:i/>
      <w:iCs/>
      <w:color w:val="404040" w:themeColor="text1" w:themeTint="BF"/>
      <w:lang w:eastAsia="cs-CZ"/>
    </w:rPr>
  </w:style>
  <w:style w:type="paragraph" w:styleId="Zkladntext2">
    <w:name w:val="Body Text 2"/>
    <w:basedOn w:val="Normln"/>
    <w:link w:val="Zkladntext2Char"/>
    <w:uiPriority w:val="99"/>
    <w:semiHidden/>
    <w:unhideWhenUsed/>
    <w:rsid w:val="005443ED"/>
    <w:pPr>
      <w:spacing w:after="120" w:line="480" w:lineRule="auto"/>
    </w:pPr>
    <w:rPr>
      <w:rFonts w:asciiTheme="minorHAnsi" w:eastAsiaTheme="minorEastAsia" w:hAnsiTheme="minorHAnsi" w:cstheme="minorBidi"/>
      <w:sz w:val="22"/>
      <w:szCs w:val="22"/>
    </w:rPr>
  </w:style>
  <w:style w:type="character" w:customStyle="1" w:styleId="Zkladntext2Char">
    <w:name w:val="Základní text 2 Char"/>
    <w:basedOn w:val="Standardnpsmoodstavce"/>
    <w:link w:val="Zkladntext2"/>
    <w:uiPriority w:val="99"/>
    <w:semiHidden/>
    <w:rsid w:val="005443ED"/>
    <w:rPr>
      <w:rFonts w:eastAsiaTheme="minorEastAsia"/>
      <w:lang w:eastAsia="cs-CZ"/>
    </w:rPr>
  </w:style>
  <w:style w:type="paragraph" w:styleId="Zkladntext3">
    <w:name w:val="Body Text 3"/>
    <w:basedOn w:val="Normln"/>
    <w:link w:val="Zkladntext3Char"/>
    <w:uiPriority w:val="99"/>
    <w:semiHidden/>
    <w:unhideWhenUsed/>
    <w:rsid w:val="005443ED"/>
    <w:pPr>
      <w:spacing w:after="120" w:line="276" w:lineRule="auto"/>
    </w:pPr>
    <w:rPr>
      <w:rFonts w:asciiTheme="minorHAnsi" w:eastAsiaTheme="minorEastAsia" w:hAnsiTheme="minorHAnsi" w:cstheme="minorBidi"/>
      <w:sz w:val="16"/>
      <w:szCs w:val="16"/>
    </w:rPr>
  </w:style>
  <w:style w:type="character" w:customStyle="1" w:styleId="Zkladntext3Char">
    <w:name w:val="Základní text 3 Char"/>
    <w:basedOn w:val="Standardnpsmoodstavce"/>
    <w:link w:val="Zkladntext3"/>
    <w:uiPriority w:val="99"/>
    <w:semiHidden/>
    <w:rsid w:val="005443ED"/>
    <w:rPr>
      <w:rFonts w:eastAsiaTheme="minorEastAsia"/>
      <w:sz w:val="16"/>
      <w:szCs w:val="16"/>
      <w:lang w:eastAsia="cs-CZ"/>
    </w:rPr>
  </w:style>
  <w:style w:type="paragraph" w:styleId="Zkladntextodsazen2">
    <w:name w:val="Body Text Indent 2"/>
    <w:basedOn w:val="Normln"/>
    <w:link w:val="Zkladntextodsazen2Char"/>
    <w:uiPriority w:val="99"/>
    <w:semiHidden/>
    <w:unhideWhenUsed/>
    <w:rsid w:val="005443ED"/>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semiHidden/>
    <w:rsid w:val="005443ED"/>
    <w:rPr>
      <w:rFonts w:eastAsiaTheme="minorEastAsia"/>
      <w:lang w:eastAsia="cs-CZ"/>
    </w:rPr>
  </w:style>
  <w:style w:type="paragraph" w:styleId="Zpat">
    <w:name w:val="footer"/>
    <w:basedOn w:val="Normln"/>
    <w:link w:val="ZpatChar"/>
    <w:uiPriority w:val="99"/>
    <w:unhideWhenUsed/>
    <w:rsid w:val="00941BF2"/>
    <w:pPr>
      <w:tabs>
        <w:tab w:val="center" w:pos="4536"/>
        <w:tab w:val="right" w:pos="9072"/>
      </w:tabs>
    </w:pPr>
    <w:rPr>
      <w:rFonts w:asciiTheme="minorHAnsi" w:eastAsiaTheme="minorEastAsia" w:hAnsiTheme="minorHAnsi" w:cstheme="minorBidi"/>
      <w:sz w:val="22"/>
      <w:szCs w:val="22"/>
    </w:rPr>
  </w:style>
  <w:style w:type="character" w:customStyle="1" w:styleId="ZpatChar">
    <w:name w:val="Zápatí Char"/>
    <w:basedOn w:val="Standardnpsmoodstavce"/>
    <w:link w:val="Zpat"/>
    <w:uiPriority w:val="99"/>
    <w:rsid w:val="00941BF2"/>
    <w:rPr>
      <w:rFonts w:eastAsiaTheme="minorEastAsia"/>
      <w:lang w:eastAsia="cs-CZ"/>
    </w:rPr>
  </w:style>
  <w:style w:type="paragraph" w:styleId="Zhlav">
    <w:name w:val="header"/>
    <w:basedOn w:val="Normln"/>
    <w:link w:val="ZhlavChar"/>
    <w:uiPriority w:val="99"/>
    <w:unhideWhenUsed/>
    <w:rsid w:val="00987924"/>
    <w:pPr>
      <w:tabs>
        <w:tab w:val="center" w:pos="4536"/>
        <w:tab w:val="right" w:pos="9072"/>
      </w:tabs>
    </w:pPr>
  </w:style>
  <w:style w:type="character" w:customStyle="1" w:styleId="ZhlavChar">
    <w:name w:val="Záhlaví Char"/>
    <w:basedOn w:val="Standardnpsmoodstavce"/>
    <w:link w:val="Zhlav"/>
    <w:uiPriority w:val="99"/>
    <w:rsid w:val="00987924"/>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1930">
      <w:bodyDiv w:val="1"/>
      <w:marLeft w:val="0"/>
      <w:marRight w:val="0"/>
      <w:marTop w:val="0"/>
      <w:marBottom w:val="0"/>
      <w:divBdr>
        <w:top w:val="none" w:sz="0" w:space="0" w:color="auto"/>
        <w:left w:val="none" w:sz="0" w:space="0" w:color="auto"/>
        <w:bottom w:val="none" w:sz="0" w:space="0" w:color="auto"/>
        <w:right w:val="none" w:sz="0" w:space="0" w:color="auto"/>
      </w:divBdr>
    </w:div>
    <w:div w:id="216862995">
      <w:bodyDiv w:val="1"/>
      <w:marLeft w:val="0"/>
      <w:marRight w:val="0"/>
      <w:marTop w:val="0"/>
      <w:marBottom w:val="0"/>
      <w:divBdr>
        <w:top w:val="none" w:sz="0" w:space="0" w:color="auto"/>
        <w:left w:val="none" w:sz="0" w:space="0" w:color="auto"/>
        <w:bottom w:val="none" w:sz="0" w:space="0" w:color="auto"/>
        <w:right w:val="none" w:sz="0" w:space="0" w:color="auto"/>
      </w:divBdr>
    </w:div>
    <w:div w:id="265502423">
      <w:bodyDiv w:val="1"/>
      <w:marLeft w:val="0"/>
      <w:marRight w:val="0"/>
      <w:marTop w:val="0"/>
      <w:marBottom w:val="0"/>
      <w:divBdr>
        <w:top w:val="none" w:sz="0" w:space="0" w:color="auto"/>
        <w:left w:val="none" w:sz="0" w:space="0" w:color="auto"/>
        <w:bottom w:val="none" w:sz="0" w:space="0" w:color="auto"/>
        <w:right w:val="none" w:sz="0" w:space="0" w:color="auto"/>
      </w:divBdr>
    </w:div>
    <w:div w:id="442187589">
      <w:bodyDiv w:val="1"/>
      <w:marLeft w:val="0"/>
      <w:marRight w:val="0"/>
      <w:marTop w:val="0"/>
      <w:marBottom w:val="0"/>
      <w:divBdr>
        <w:top w:val="none" w:sz="0" w:space="0" w:color="auto"/>
        <w:left w:val="none" w:sz="0" w:space="0" w:color="auto"/>
        <w:bottom w:val="none" w:sz="0" w:space="0" w:color="auto"/>
        <w:right w:val="none" w:sz="0" w:space="0" w:color="auto"/>
      </w:divBdr>
    </w:div>
    <w:div w:id="586037441">
      <w:bodyDiv w:val="1"/>
      <w:marLeft w:val="0"/>
      <w:marRight w:val="0"/>
      <w:marTop w:val="0"/>
      <w:marBottom w:val="0"/>
      <w:divBdr>
        <w:top w:val="none" w:sz="0" w:space="0" w:color="auto"/>
        <w:left w:val="none" w:sz="0" w:space="0" w:color="auto"/>
        <w:bottom w:val="none" w:sz="0" w:space="0" w:color="auto"/>
        <w:right w:val="none" w:sz="0" w:space="0" w:color="auto"/>
      </w:divBdr>
    </w:div>
    <w:div w:id="760836696">
      <w:bodyDiv w:val="1"/>
      <w:marLeft w:val="0"/>
      <w:marRight w:val="0"/>
      <w:marTop w:val="0"/>
      <w:marBottom w:val="0"/>
      <w:divBdr>
        <w:top w:val="none" w:sz="0" w:space="0" w:color="auto"/>
        <w:left w:val="none" w:sz="0" w:space="0" w:color="auto"/>
        <w:bottom w:val="none" w:sz="0" w:space="0" w:color="auto"/>
        <w:right w:val="none" w:sz="0" w:space="0" w:color="auto"/>
      </w:divBdr>
    </w:div>
    <w:div w:id="798455043">
      <w:bodyDiv w:val="1"/>
      <w:marLeft w:val="0"/>
      <w:marRight w:val="0"/>
      <w:marTop w:val="0"/>
      <w:marBottom w:val="0"/>
      <w:divBdr>
        <w:top w:val="none" w:sz="0" w:space="0" w:color="auto"/>
        <w:left w:val="none" w:sz="0" w:space="0" w:color="auto"/>
        <w:bottom w:val="none" w:sz="0" w:space="0" w:color="auto"/>
        <w:right w:val="none" w:sz="0" w:space="0" w:color="auto"/>
      </w:divBdr>
    </w:div>
    <w:div w:id="915363116">
      <w:bodyDiv w:val="1"/>
      <w:marLeft w:val="0"/>
      <w:marRight w:val="0"/>
      <w:marTop w:val="0"/>
      <w:marBottom w:val="0"/>
      <w:divBdr>
        <w:top w:val="none" w:sz="0" w:space="0" w:color="auto"/>
        <w:left w:val="none" w:sz="0" w:space="0" w:color="auto"/>
        <w:bottom w:val="none" w:sz="0" w:space="0" w:color="auto"/>
        <w:right w:val="none" w:sz="0" w:space="0" w:color="auto"/>
      </w:divBdr>
    </w:div>
    <w:div w:id="1133596138">
      <w:bodyDiv w:val="1"/>
      <w:marLeft w:val="0"/>
      <w:marRight w:val="0"/>
      <w:marTop w:val="0"/>
      <w:marBottom w:val="0"/>
      <w:divBdr>
        <w:top w:val="none" w:sz="0" w:space="0" w:color="auto"/>
        <w:left w:val="none" w:sz="0" w:space="0" w:color="auto"/>
        <w:bottom w:val="none" w:sz="0" w:space="0" w:color="auto"/>
        <w:right w:val="none" w:sz="0" w:space="0" w:color="auto"/>
      </w:divBdr>
    </w:div>
    <w:div w:id="1276406981">
      <w:bodyDiv w:val="1"/>
      <w:marLeft w:val="0"/>
      <w:marRight w:val="0"/>
      <w:marTop w:val="0"/>
      <w:marBottom w:val="0"/>
      <w:divBdr>
        <w:top w:val="none" w:sz="0" w:space="0" w:color="auto"/>
        <w:left w:val="none" w:sz="0" w:space="0" w:color="auto"/>
        <w:bottom w:val="none" w:sz="0" w:space="0" w:color="auto"/>
        <w:right w:val="none" w:sz="0" w:space="0" w:color="auto"/>
      </w:divBdr>
    </w:div>
    <w:div w:id="155854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Dokument_aplikace_Microsoft_Word1.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1FE23-7E59-4F1C-AB6A-E6D9CF6D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4541</Words>
  <Characters>26794</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Policie</cp:lastModifiedBy>
  <cp:revision>6</cp:revision>
  <cp:lastPrinted>2016-02-26T08:51:00Z</cp:lastPrinted>
  <dcterms:created xsi:type="dcterms:W3CDTF">2016-02-26T11:22:00Z</dcterms:created>
  <dcterms:modified xsi:type="dcterms:W3CDTF">2016-02-26T12:02:00Z</dcterms:modified>
</cp:coreProperties>
</file>